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A493" w14:textId="77777777" w:rsidR="0029088E" w:rsidRPr="00321BBC" w:rsidRDefault="0029088E" w:rsidP="004F717C">
      <w:pPr>
        <w:spacing w:before="20" w:after="20" w:line="360" w:lineRule="auto"/>
        <w:ind w:left="567" w:right="567"/>
        <w:jc w:val="center"/>
        <w:rPr>
          <w:rFonts w:ascii="Times New Roman" w:hAnsi="Times New Roman" w:cs="Times New Roman"/>
          <w:b/>
          <w:bCs/>
          <w:sz w:val="22"/>
          <w:szCs w:val="22"/>
        </w:rPr>
      </w:pPr>
      <w:r w:rsidRPr="00321BBC">
        <w:rPr>
          <w:rFonts w:ascii="Times New Roman" w:hAnsi="Times New Roman" w:cs="Times New Roman"/>
          <w:b/>
          <w:bCs/>
          <w:sz w:val="22"/>
          <w:szCs w:val="22"/>
        </w:rPr>
        <w:t>АГЕНТСКИЙ ДОГОВОР</w:t>
      </w:r>
    </w:p>
    <w:p w14:paraId="71863E1E" w14:textId="77777777" w:rsidR="00321BBC" w:rsidRPr="00321BBC" w:rsidRDefault="0029088E" w:rsidP="00321BBC">
      <w:pPr>
        <w:spacing w:line="360" w:lineRule="auto"/>
        <w:jc w:val="center"/>
        <w:rPr>
          <w:rFonts w:ascii="Times New Roman" w:hAnsi="Times New Roman" w:cs="Times New Roman"/>
          <w:b/>
          <w:bCs/>
          <w:sz w:val="22"/>
          <w:szCs w:val="22"/>
        </w:rPr>
      </w:pPr>
      <w:r w:rsidRPr="00321BBC">
        <w:rPr>
          <w:rFonts w:ascii="Times New Roman" w:hAnsi="Times New Roman" w:cs="Times New Roman"/>
          <w:b/>
          <w:bCs/>
          <w:sz w:val="22"/>
          <w:szCs w:val="22"/>
        </w:rPr>
        <w:t>на оказание услуг по перевозке и экспедированию грузов</w:t>
      </w:r>
      <w:r w:rsidR="00321BBC" w:rsidRPr="00321BBC">
        <w:rPr>
          <w:rFonts w:ascii="Times New Roman" w:hAnsi="Times New Roman" w:cs="Times New Roman"/>
          <w:b/>
          <w:bCs/>
          <w:sz w:val="22"/>
          <w:szCs w:val="22"/>
        </w:rPr>
        <w:t xml:space="preserve"> </w:t>
      </w:r>
    </w:p>
    <w:p w14:paraId="1BD98999" w14:textId="556608CD" w:rsidR="0029088E" w:rsidRPr="00321BBC" w:rsidRDefault="00321BBC" w:rsidP="00321BBC">
      <w:pPr>
        <w:spacing w:line="360" w:lineRule="auto"/>
        <w:rPr>
          <w:rFonts w:ascii="Times New Roman" w:hAnsi="Times New Roman" w:cs="Times New Roman"/>
          <w:b/>
          <w:bCs/>
          <w:sz w:val="22"/>
          <w:szCs w:val="22"/>
        </w:rPr>
      </w:pPr>
      <w:r w:rsidRPr="00321BBC">
        <w:rPr>
          <w:rFonts w:ascii="Times New Roman" w:hAnsi="Times New Roman" w:cs="Times New Roman"/>
          <w:b/>
          <w:bCs/>
          <w:sz w:val="22"/>
          <w:szCs w:val="22"/>
          <w:lang w:val="en-US"/>
        </w:rPr>
        <w:t>No</w:t>
      </w:r>
      <w:r w:rsidRPr="00E81E21">
        <w:rPr>
          <w:rFonts w:ascii="Times New Roman" w:hAnsi="Times New Roman" w:cs="Times New Roman"/>
          <w:b/>
          <w:bCs/>
          <w:sz w:val="22"/>
          <w:szCs w:val="22"/>
        </w:rPr>
        <w:t xml:space="preserve">. </w:t>
      </w:r>
      <w:r w:rsidR="0029088E" w:rsidRPr="00321BBC">
        <w:rPr>
          <w:rFonts w:ascii="Times New Roman" w:hAnsi="Times New Roman" w:cs="Times New Roman"/>
          <w:b/>
          <w:bCs/>
          <w:sz w:val="22"/>
          <w:szCs w:val="22"/>
        </w:rPr>
        <w:t xml:space="preserve"> </w:t>
      </w:r>
    </w:p>
    <w:p w14:paraId="03806AEF" w14:textId="42F9A10C" w:rsidR="0029088E" w:rsidRPr="00321BBC" w:rsidRDefault="0029088E" w:rsidP="00E61CB2">
      <w:pPr>
        <w:tabs>
          <w:tab w:val="left" w:pos="9196"/>
          <w:tab w:val="left" w:pos="9610"/>
        </w:tabs>
        <w:spacing w:before="480" w:line="360" w:lineRule="auto"/>
        <w:rPr>
          <w:rFonts w:ascii="Times New Roman" w:hAnsi="Times New Roman" w:cs="Times New Roman"/>
          <w:sz w:val="22"/>
          <w:szCs w:val="22"/>
        </w:rPr>
      </w:pPr>
      <w:r w:rsidRPr="00321BBC">
        <w:rPr>
          <w:rFonts w:ascii="Times New Roman" w:hAnsi="Times New Roman" w:cs="Times New Roman"/>
          <w:sz w:val="22"/>
          <w:szCs w:val="22"/>
        </w:rPr>
        <w:t xml:space="preserve">г. </w:t>
      </w:r>
      <w:r w:rsidR="0092345F">
        <w:rPr>
          <w:rFonts w:ascii="Times New Roman" w:hAnsi="Times New Roman" w:cs="Times New Roman"/>
          <w:sz w:val="22"/>
          <w:szCs w:val="22"/>
        </w:rPr>
        <w:t>Москва</w:t>
      </w:r>
      <w:r w:rsidR="00F56C48" w:rsidRPr="00321BBC">
        <w:rPr>
          <w:rFonts w:ascii="Times New Roman" w:hAnsi="Times New Roman" w:cs="Times New Roman"/>
          <w:sz w:val="22"/>
          <w:szCs w:val="22"/>
        </w:rPr>
        <w:t xml:space="preserve">                               </w:t>
      </w:r>
      <w:r w:rsidR="00A36FC7" w:rsidRPr="00321BBC">
        <w:rPr>
          <w:rFonts w:ascii="Times New Roman" w:hAnsi="Times New Roman" w:cs="Times New Roman"/>
          <w:sz w:val="22"/>
          <w:szCs w:val="22"/>
        </w:rPr>
        <w:t xml:space="preserve">                </w:t>
      </w:r>
      <w:r w:rsidR="00321BBC">
        <w:rPr>
          <w:rFonts w:ascii="Times New Roman" w:hAnsi="Times New Roman" w:cs="Times New Roman"/>
          <w:sz w:val="22"/>
          <w:szCs w:val="22"/>
        </w:rPr>
        <w:t xml:space="preserve">       </w:t>
      </w:r>
      <w:r w:rsidR="0061145C" w:rsidRPr="00321BBC">
        <w:rPr>
          <w:rFonts w:ascii="Times New Roman" w:hAnsi="Times New Roman" w:cs="Times New Roman"/>
          <w:sz w:val="22"/>
          <w:szCs w:val="22"/>
        </w:rPr>
        <w:t>_</w:t>
      </w:r>
      <w:proofErr w:type="gramStart"/>
      <w:r w:rsidR="0061145C" w:rsidRPr="00321BBC">
        <w:rPr>
          <w:rFonts w:ascii="Times New Roman" w:hAnsi="Times New Roman" w:cs="Times New Roman"/>
          <w:sz w:val="22"/>
          <w:szCs w:val="22"/>
        </w:rPr>
        <w:t>_.</w:t>
      </w:r>
      <w:r w:rsidR="00A36FC7" w:rsidRPr="00321BBC">
        <w:rPr>
          <w:rFonts w:ascii="Times New Roman" w:hAnsi="Times New Roman" w:cs="Times New Roman"/>
          <w:sz w:val="22"/>
          <w:szCs w:val="22"/>
        </w:rPr>
        <w:t>_</w:t>
      </w:r>
      <w:proofErr w:type="gramEnd"/>
      <w:r w:rsidR="00A36FC7" w:rsidRPr="00321BBC">
        <w:rPr>
          <w:rFonts w:ascii="Times New Roman" w:hAnsi="Times New Roman" w:cs="Times New Roman"/>
          <w:sz w:val="22"/>
          <w:szCs w:val="22"/>
        </w:rPr>
        <w:t>_</w:t>
      </w:r>
      <w:r w:rsidR="0061145C" w:rsidRPr="00321BBC">
        <w:rPr>
          <w:rFonts w:ascii="Times New Roman" w:hAnsi="Times New Roman" w:cs="Times New Roman"/>
          <w:sz w:val="22"/>
          <w:szCs w:val="22"/>
        </w:rPr>
        <w:t>.</w:t>
      </w:r>
      <w:r w:rsidR="005410F1" w:rsidRPr="00321BBC">
        <w:rPr>
          <w:rFonts w:ascii="Times New Roman" w:hAnsi="Times New Roman" w:cs="Times New Roman"/>
          <w:sz w:val="22"/>
          <w:szCs w:val="22"/>
        </w:rPr>
        <w:t>202</w:t>
      </w:r>
      <w:r w:rsidR="0092345F">
        <w:rPr>
          <w:rFonts w:ascii="Times New Roman" w:hAnsi="Times New Roman" w:cs="Times New Roman"/>
          <w:sz w:val="22"/>
          <w:szCs w:val="22"/>
        </w:rPr>
        <w:t>6</w:t>
      </w:r>
    </w:p>
    <w:p w14:paraId="7092F6B6" w14:textId="1E2854CD" w:rsidR="0029088E" w:rsidRPr="00321BBC" w:rsidRDefault="0092345F" w:rsidP="00E61CB2">
      <w:pPr>
        <w:spacing w:before="480" w:line="360" w:lineRule="auto"/>
        <w:ind w:firstLine="706"/>
        <w:jc w:val="both"/>
        <w:rPr>
          <w:rFonts w:ascii="Times New Roman" w:hAnsi="Times New Roman" w:cs="Times New Roman"/>
          <w:sz w:val="22"/>
          <w:szCs w:val="22"/>
        </w:rPr>
      </w:pPr>
      <w:r w:rsidRPr="0092345F">
        <w:rPr>
          <w:rFonts w:ascii="Times New Roman" w:hAnsi="Times New Roman" w:cs="Times New Roman"/>
          <w:b/>
          <w:bCs/>
          <w:sz w:val="22"/>
          <w:szCs w:val="22"/>
        </w:rPr>
        <w:t>Компания "Евразийский контейнерный экспедитор" (ЕКЭ)</w:t>
      </w:r>
      <w:r w:rsidR="0067347F" w:rsidRPr="00321BBC">
        <w:rPr>
          <w:rFonts w:ascii="Times New Roman" w:hAnsi="Times New Roman" w:cs="Times New Roman"/>
          <w:sz w:val="22"/>
          <w:szCs w:val="22"/>
        </w:rPr>
        <w:t>,</w:t>
      </w:r>
      <w:r w:rsidR="00F56C48" w:rsidRPr="00321BBC">
        <w:rPr>
          <w:rFonts w:ascii="Times New Roman" w:hAnsi="Times New Roman" w:cs="Times New Roman"/>
          <w:sz w:val="22"/>
          <w:szCs w:val="22"/>
        </w:rPr>
        <w:t xml:space="preserve"> </w:t>
      </w:r>
      <w:r w:rsidR="005870D6" w:rsidRPr="00321BBC">
        <w:rPr>
          <w:rFonts w:ascii="Times New Roman" w:hAnsi="Times New Roman" w:cs="Times New Roman"/>
          <w:sz w:val="22"/>
          <w:szCs w:val="22"/>
        </w:rPr>
        <w:t>именуем</w:t>
      </w:r>
      <w:r>
        <w:rPr>
          <w:rFonts w:ascii="Times New Roman" w:hAnsi="Times New Roman" w:cs="Times New Roman"/>
          <w:sz w:val="22"/>
          <w:szCs w:val="22"/>
        </w:rPr>
        <w:t>ая</w:t>
      </w:r>
      <w:r w:rsidR="005870D6" w:rsidRPr="00321BBC">
        <w:rPr>
          <w:rFonts w:ascii="Times New Roman" w:hAnsi="Times New Roman" w:cs="Times New Roman"/>
          <w:sz w:val="22"/>
          <w:szCs w:val="22"/>
        </w:rPr>
        <w:t xml:space="preserve"> в дальнейшем</w:t>
      </w:r>
      <w:r w:rsidR="0029088E" w:rsidRPr="00321BBC">
        <w:rPr>
          <w:rFonts w:ascii="Times New Roman" w:hAnsi="Times New Roman" w:cs="Times New Roman"/>
          <w:sz w:val="22"/>
          <w:szCs w:val="22"/>
        </w:rPr>
        <w:t xml:space="preserve"> </w:t>
      </w:r>
      <w:r w:rsidR="005870D6" w:rsidRPr="00321BBC">
        <w:rPr>
          <w:rFonts w:ascii="Times New Roman" w:hAnsi="Times New Roman" w:cs="Times New Roman"/>
          <w:sz w:val="22"/>
          <w:szCs w:val="22"/>
        </w:rPr>
        <w:t>«</w:t>
      </w:r>
      <w:r w:rsidR="005870D6" w:rsidRPr="00321BBC">
        <w:rPr>
          <w:rFonts w:ascii="Times New Roman" w:hAnsi="Times New Roman" w:cs="Times New Roman"/>
          <w:b/>
          <w:bCs/>
          <w:sz w:val="22"/>
          <w:szCs w:val="22"/>
        </w:rPr>
        <w:t>Агент</w:t>
      </w:r>
      <w:r w:rsidR="005870D6" w:rsidRPr="00321BBC">
        <w:rPr>
          <w:rFonts w:ascii="Times New Roman" w:hAnsi="Times New Roman" w:cs="Times New Roman"/>
          <w:sz w:val="22"/>
          <w:szCs w:val="22"/>
        </w:rPr>
        <w:t>»</w:t>
      </w:r>
      <w:r w:rsidR="0029088E" w:rsidRPr="00321BBC">
        <w:rPr>
          <w:rFonts w:ascii="Times New Roman" w:hAnsi="Times New Roman" w:cs="Times New Roman"/>
          <w:sz w:val="22"/>
          <w:szCs w:val="22"/>
        </w:rPr>
        <w:t xml:space="preserve">, </w:t>
      </w:r>
      <w:r w:rsidR="005870D6" w:rsidRPr="00321BBC">
        <w:rPr>
          <w:rFonts w:ascii="Times New Roman" w:hAnsi="Times New Roman" w:cs="Times New Roman"/>
          <w:sz w:val="22"/>
          <w:szCs w:val="22"/>
        </w:rPr>
        <w:t xml:space="preserve">в лице </w:t>
      </w:r>
      <w:r w:rsidR="00A36FC7" w:rsidRPr="00321BBC">
        <w:rPr>
          <w:rFonts w:ascii="Times New Roman" w:hAnsi="Times New Roman" w:cs="Times New Roman"/>
          <w:sz w:val="22"/>
          <w:szCs w:val="22"/>
        </w:rPr>
        <w:t xml:space="preserve">генерального директора </w:t>
      </w:r>
      <w:r>
        <w:rPr>
          <w:rFonts w:ascii="Times New Roman" w:hAnsi="Times New Roman" w:cs="Times New Roman"/>
          <w:b/>
          <w:bCs/>
          <w:sz w:val="22"/>
          <w:szCs w:val="22"/>
        </w:rPr>
        <w:t xml:space="preserve">Магомеда </w:t>
      </w:r>
      <w:proofErr w:type="spellStart"/>
      <w:r w:rsidR="00A36FC7" w:rsidRPr="00321BBC">
        <w:rPr>
          <w:rFonts w:ascii="Times New Roman" w:hAnsi="Times New Roman" w:cs="Times New Roman"/>
          <w:b/>
          <w:bCs/>
          <w:sz w:val="22"/>
          <w:szCs w:val="22"/>
        </w:rPr>
        <w:t>Хусиханов</w:t>
      </w:r>
      <w:r>
        <w:rPr>
          <w:rFonts w:ascii="Times New Roman" w:hAnsi="Times New Roman" w:cs="Times New Roman"/>
          <w:b/>
          <w:bCs/>
          <w:sz w:val="22"/>
          <w:szCs w:val="22"/>
        </w:rPr>
        <w:t>а</w:t>
      </w:r>
      <w:proofErr w:type="spellEnd"/>
      <w:r w:rsidR="005870D6" w:rsidRPr="00321BBC">
        <w:rPr>
          <w:rFonts w:ascii="Times New Roman" w:hAnsi="Times New Roman" w:cs="Times New Roman"/>
          <w:sz w:val="22"/>
          <w:szCs w:val="22"/>
        </w:rPr>
        <w:t xml:space="preserve">, </w:t>
      </w:r>
      <w:r w:rsidR="0029088E" w:rsidRPr="00321BBC">
        <w:rPr>
          <w:rFonts w:ascii="Times New Roman" w:hAnsi="Times New Roman" w:cs="Times New Roman"/>
          <w:sz w:val="22"/>
          <w:szCs w:val="22"/>
        </w:rPr>
        <w:t>действующе</w:t>
      </w:r>
      <w:r w:rsidR="005870D6" w:rsidRPr="00321BBC">
        <w:rPr>
          <w:rFonts w:ascii="Times New Roman" w:hAnsi="Times New Roman" w:cs="Times New Roman"/>
          <w:sz w:val="22"/>
          <w:szCs w:val="22"/>
        </w:rPr>
        <w:t>го</w:t>
      </w:r>
      <w:r w:rsidR="0029088E" w:rsidRPr="00321BBC">
        <w:rPr>
          <w:rFonts w:ascii="Times New Roman" w:hAnsi="Times New Roman" w:cs="Times New Roman"/>
          <w:sz w:val="22"/>
          <w:szCs w:val="22"/>
        </w:rPr>
        <w:t xml:space="preserve"> </w:t>
      </w:r>
      <w:r w:rsidR="0029088E" w:rsidRPr="00321BBC">
        <w:rPr>
          <w:rFonts w:ascii="Times New Roman" w:hAnsi="Times New Roman" w:cs="Times New Roman"/>
          <w:b/>
          <w:bCs/>
          <w:sz w:val="22"/>
          <w:szCs w:val="22"/>
        </w:rPr>
        <w:t xml:space="preserve">на основании </w:t>
      </w:r>
      <w:r w:rsidR="005870D6" w:rsidRPr="00321BBC">
        <w:rPr>
          <w:rFonts w:ascii="Times New Roman" w:hAnsi="Times New Roman" w:cs="Times New Roman"/>
          <w:b/>
          <w:bCs/>
          <w:sz w:val="22"/>
          <w:szCs w:val="22"/>
        </w:rPr>
        <w:t>Устава</w:t>
      </w:r>
      <w:r w:rsidR="0029088E" w:rsidRPr="00321BBC">
        <w:rPr>
          <w:rFonts w:ascii="Times New Roman" w:hAnsi="Times New Roman" w:cs="Times New Roman"/>
          <w:sz w:val="22"/>
          <w:szCs w:val="22"/>
        </w:rPr>
        <w:t xml:space="preserve">, с одной стороны, и </w:t>
      </w:r>
      <w:r w:rsidR="005870D6" w:rsidRPr="00321BBC">
        <w:rPr>
          <w:rFonts w:ascii="Times New Roman" w:hAnsi="Times New Roman" w:cs="Times New Roman"/>
          <w:sz w:val="22"/>
          <w:szCs w:val="22"/>
        </w:rPr>
        <w:t>____________________________________,</w:t>
      </w:r>
      <w:r w:rsidR="0029088E" w:rsidRPr="00321BBC">
        <w:rPr>
          <w:rFonts w:ascii="Times New Roman" w:hAnsi="Times New Roman" w:cs="Times New Roman"/>
          <w:sz w:val="22"/>
          <w:szCs w:val="22"/>
        </w:rPr>
        <w:t xml:space="preserve"> в лице</w:t>
      </w:r>
      <w:r w:rsidR="005870D6" w:rsidRPr="00321BBC">
        <w:rPr>
          <w:rFonts w:ascii="Times New Roman" w:hAnsi="Times New Roman" w:cs="Times New Roman"/>
          <w:sz w:val="22"/>
          <w:szCs w:val="22"/>
        </w:rPr>
        <w:t xml:space="preserve"> _______________________</w:t>
      </w:r>
      <w:r w:rsidR="0029088E" w:rsidRPr="00321BBC">
        <w:rPr>
          <w:rFonts w:ascii="Times New Roman" w:hAnsi="Times New Roman" w:cs="Times New Roman"/>
          <w:sz w:val="22"/>
          <w:szCs w:val="22"/>
        </w:rPr>
        <w:t>, действующего на основании</w:t>
      </w:r>
      <w:r w:rsidR="005870D6" w:rsidRPr="00321BBC">
        <w:rPr>
          <w:rFonts w:ascii="Times New Roman" w:hAnsi="Times New Roman" w:cs="Times New Roman"/>
          <w:sz w:val="22"/>
          <w:szCs w:val="22"/>
        </w:rPr>
        <w:t xml:space="preserve"> _____________________________</w:t>
      </w:r>
      <w:r w:rsidR="0029088E" w:rsidRPr="00321BBC">
        <w:rPr>
          <w:rFonts w:ascii="Times New Roman" w:hAnsi="Times New Roman" w:cs="Times New Roman"/>
          <w:sz w:val="22"/>
          <w:szCs w:val="22"/>
        </w:rPr>
        <w:t>,</w:t>
      </w:r>
      <w:r w:rsidR="00CE6819" w:rsidRPr="00321BBC">
        <w:rPr>
          <w:rFonts w:ascii="Times New Roman" w:hAnsi="Times New Roman" w:cs="Times New Roman"/>
          <w:sz w:val="22"/>
          <w:szCs w:val="22"/>
        </w:rPr>
        <w:t xml:space="preserve"> </w:t>
      </w:r>
      <w:r w:rsidR="0029088E" w:rsidRPr="00321BBC">
        <w:rPr>
          <w:rFonts w:ascii="Times New Roman" w:hAnsi="Times New Roman" w:cs="Times New Roman"/>
          <w:sz w:val="22"/>
          <w:szCs w:val="22"/>
        </w:rPr>
        <w:t>именуем</w:t>
      </w:r>
      <w:r w:rsidR="005870D6" w:rsidRPr="00321BBC">
        <w:rPr>
          <w:rFonts w:ascii="Times New Roman" w:hAnsi="Times New Roman" w:cs="Times New Roman"/>
          <w:sz w:val="22"/>
          <w:szCs w:val="22"/>
        </w:rPr>
        <w:t>ое</w:t>
      </w:r>
      <w:r w:rsidR="0029088E" w:rsidRPr="00321BBC">
        <w:rPr>
          <w:rFonts w:ascii="Times New Roman" w:hAnsi="Times New Roman" w:cs="Times New Roman"/>
          <w:sz w:val="22"/>
          <w:szCs w:val="22"/>
        </w:rPr>
        <w:t xml:space="preserve"> в дальнейшем «</w:t>
      </w:r>
      <w:r w:rsidR="005870D6" w:rsidRPr="00321BBC">
        <w:rPr>
          <w:rFonts w:ascii="Times New Roman" w:hAnsi="Times New Roman" w:cs="Times New Roman"/>
          <w:sz w:val="22"/>
          <w:szCs w:val="22"/>
        </w:rPr>
        <w:t>Принципал</w:t>
      </w:r>
      <w:r w:rsidR="0029088E" w:rsidRPr="00321BBC">
        <w:rPr>
          <w:rFonts w:ascii="Times New Roman" w:hAnsi="Times New Roman" w:cs="Times New Roman"/>
          <w:sz w:val="22"/>
          <w:szCs w:val="22"/>
        </w:rPr>
        <w:t>»,</w:t>
      </w:r>
      <w:r w:rsidR="005870D6" w:rsidRPr="00321BBC">
        <w:rPr>
          <w:rFonts w:ascii="Times New Roman" w:hAnsi="Times New Roman" w:cs="Times New Roman"/>
          <w:sz w:val="22"/>
          <w:szCs w:val="22"/>
        </w:rPr>
        <w:t xml:space="preserve"> </w:t>
      </w:r>
      <w:r w:rsidR="0029088E" w:rsidRPr="00321BBC">
        <w:rPr>
          <w:rFonts w:ascii="Times New Roman" w:hAnsi="Times New Roman" w:cs="Times New Roman"/>
          <w:sz w:val="22"/>
          <w:szCs w:val="22"/>
        </w:rPr>
        <w:t>с другой стороны, именуемые в дальнейшем «Стороны», заключили настоящий договор, в дальнейшем «Договор», о нижеследующем:</w:t>
      </w:r>
    </w:p>
    <w:p w14:paraId="510FA48B" w14:textId="77777777" w:rsidR="005870D6" w:rsidRPr="00321BBC" w:rsidRDefault="005870D6" w:rsidP="005870D6">
      <w:pPr>
        <w:pStyle w:val="a3"/>
        <w:numPr>
          <w:ilvl w:val="0"/>
          <w:numId w:val="1"/>
        </w:numPr>
        <w:spacing w:before="360" w:line="360" w:lineRule="auto"/>
        <w:ind w:left="714" w:hanging="357"/>
        <w:jc w:val="center"/>
        <w:rPr>
          <w:rFonts w:ascii="Times New Roman" w:hAnsi="Times New Roman" w:cs="Times New Roman"/>
          <w:sz w:val="22"/>
          <w:szCs w:val="22"/>
          <w:lang w:val="en-US"/>
        </w:rPr>
      </w:pPr>
      <w:r w:rsidRPr="00321BBC">
        <w:rPr>
          <w:rFonts w:ascii="Times New Roman" w:hAnsi="Times New Roman" w:cs="Times New Roman"/>
          <w:sz w:val="22"/>
          <w:szCs w:val="22"/>
        </w:rPr>
        <w:t>ПРЕДМЕТ ДОГОВОРА</w:t>
      </w:r>
      <w:r w:rsidR="00971009" w:rsidRPr="00321BBC">
        <w:rPr>
          <w:rFonts w:ascii="Times New Roman" w:hAnsi="Times New Roman" w:cs="Times New Roman"/>
          <w:sz w:val="22"/>
          <w:szCs w:val="22"/>
        </w:rPr>
        <w:t>.</w:t>
      </w:r>
    </w:p>
    <w:p w14:paraId="60284F12" w14:textId="77777777" w:rsidR="005870D6" w:rsidRPr="00321BBC" w:rsidRDefault="005870D6" w:rsidP="00E82ACD">
      <w:pPr>
        <w:spacing w:before="240" w:line="360" w:lineRule="auto"/>
        <w:jc w:val="both"/>
        <w:rPr>
          <w:rFonts w:ascii="Times New Roman" w:hAnsi="Times New Roman" w:cs="Times New Roman"/>
          <w:sz w:val="22"/>
          <w:szCs w:val="22"/>
        </w:rPr>
      </w:pPr>
      <w:r w:rsidRPr="00321BBC">
        <w:rPr>
          <w:rFonts w:ascii="Times New Roman" w:hAnsi="Times New Roman" w:cs="Times New Roman"/>
          <w:sz w:val="22"/>
          <w:szCs w:val="22"/>
        </w:rPr>
        <w:t>1.1. По настоящему Договору Агент обязуется от своего имени или от имени Принципала и за его счет совершить следующие юридические и иные действия: Агент осуществляет поиск контрагентов</w:t>
      </w:r>
      <w:r w:rsidR="00D477C9" w:rsidRPr="00321BBC">
        <w:rPr>
          <w:rFonts w:ascii="Times New Roman" w:hAnsi="Times New Roman" w:cs="Times New Roman"/>
          <w:sz w:val="22"/>
          <w:szCs w:val="22"/>
        </w:rPr>
        <w:t xml:space="preserve">, далее «Исполнитель», </w:t>
      </w:r>
      <w:r w:rsidRPr="00321BBC">
        <w:rPr>
          <w:rFonts w:ascii="Times New Roman" w:hAnsi="Times New Roman" w:cs="Times New Roman"/>
          <w:sz w:val="22"/>
          <w:szCs w:val="22"/>
        </w:rPr>
        <w:t xml:space="preserve"> для перевозки грузов Принципала и оказанию сопутствующих перевозке грузов услуг, а также заключает в интересах Принципала договоры на перевозку и экспедирование грузов Принципала с использованием воздушного, морского либо сухопутного транспорта, договоры на оказание сопутствующих услуг (хранение, таможенное оформление и др.).</w:t>
      </w:r>
      <w:r w:rsidR="00D477C9" w:rsidRPr="00321BBC">
        <w:rPr>
          <w:rFonts w:ascii="Times New Roman" w:hAnsi="Times New Roman" w:cs="Times New Roman"/>
          <w:sz w:val="22"/>
          <w:szCs w:val="22"/>
        </w:rPr>
        <w:t xml:space="preserve"> </w:t>
      </w:r>
    </w:p>
    <w:p w14:paraId="056E58EF" w14:textId="77777777" w:rsidR="005870D6" w:rsidRPr="00321BBC" w:rsidRDefault="005870D6"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1.2. За исполнение своих поручений Принципал выплачивает Агенту вознаграждение в размере и в порядке, предусмотренном разделом 3 настоящего </w:t>
      </w:r>
      <w:r w:rsidRPr="00321BBC">
        <w:rPr>
          <w:rFonts w:ascii="Times New Roman" w:hAnsi="Times New Roman" w:cs="Times New Roman"/>
          <w:sz w:val="22"/>
          <w:szCs w:val="22"/>
        </w:rPr>
        <w:t>Договора, а также возмещает Агенту расходы, связанные с исполнением поручения Принципала.</w:t>
      </w:r>
    </w:p>
    <w:p w14:paraId="755671CF" w14:textId="77777777" w:rsidR="007C288F" w:rsidRPr="00321BBC" w:rsidRDefault="007C288F"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1.3. Оказание услуг по организации транспортно-экспедиционного обслуживания осуществляется на основании Заказов, которые оформляются через систему подачи заказов Агента и являются неотъемлемой частью настоящего договора. Форма и содержание Заказа согласованы с Принципалом. Принципал ознакомлен с формой и содержанием </w:t>
      </w:r>
      <w:r w:rsidR="00A84ACC" w:rsidRPr="00321BBC">
        <w:rPr>
          <w:rFonts w:ascii="Times New Roman" w:hAnsi="Times New Roman" w:cs="Times New Roman"/>
          <w:sz w:val="22"/>
          <w:szCs w:val="22"/>
        </w:rPr>
        <w:t>З</w:t>
      </w:r>
      <w:r w:rsidRPr="00321BBC">
        <w:rPr>
          <w:rFonts w:ascii="Times New Roman" w:hAnsi="Times New Roman" w:cs="Times New Roman"/>
          <w:sz w:val="22"/>
          <w:szCs w:val="22"/>
        </w:rPr>
        <w:t xml:space="preserve">аказа заблаговременно. Каждый Заказ должен быть подан через электронную систему. Принципал должен подтвердить в системе стоимость по каждому </w:t>
      </w:r>
      <w:r w:rsidR="00A84ACC" w:rsidRPr="00321BBC">
        <w:rPr>
          <w:rFonts w:ascii="Times New Roman" w:hAnsi="Times New Roman" w:cs="Times New Roman"/>
          <w:sz w:val="22"/>
          <w:szCs w:val="22"/>
        </w:rPr>
        <w:t>З</w:t>
      </w:r>
      <w:r w:rsidRPr="00321BBC">
        <w:rPr>
          <w:rFonts w:ascii="Times New Roman" w:hAnsi="Times New Roman" w:cs="Times New Roman"/>
          <w:sz w:val="22"/>
          <w:szCs w:val="22"/>
        </w:rPr>
        <w:t>аказу. Заказы, подтвержденные Агентом, являются поручениями Агенту.</w:t>
      </w:r>
    </w:p>
    <w:p w14:paraId="1058F9C1" w14:textId="77777777" w:rsidR="00F76820" w:rsidRPr="00321BBC" w:rsidRDefault="00F76820" w:rsidP="00F76820">
      <w:pPr>
        <w:pStyle w:val="a3"/>
        <w:numPr>
          <w:ilvl w:val="0"/>
          <w:numId w:val="1"/>
        </w:numPr>
        <w:spacing w:before="360" w:line="360" w:lineRule="auto"/>
        <w:jc w:val="center"/>
        <w:rPr>
          <w:rFonts w:ascii="Times New Roman" w:hAnsi="Times New Roman" w:cs="Times New Roman"/>
          <w:sz w:val="22"/>
          <w:szCs w:val="22"/>
          <w:lang w:val="en-US"/>
        </w:rPr>
      </w:pPr>
      <w:r w:rsidRPr="00321BBC">
        <w:rPr>
          <w:rFonts w:ascii="Times New Roman" w:hAnsi="Times New Roman" w:cs="Times New Roman"/>
          <w:sz w:val="22"/>
          <w:szCs w:val="22"/>
        </w:rPr>
        <w:t>ПРАВА И ОБЯЗАННОСТИ СТОРОН</w:t>
      </w:r>
      <w:r w:rsidR="00971009" w:rsidRPr="00321BBC">
        <w:rPr>
          <w:rFonts w:ascii="Times New Roman" w:hAnsi="Times New Roman" w:cs="Times New Roman"/>
          <w:sz w:val="22"/>
          <w:szCs w:val="22"/>
        </w:rPr>
        <w:t>.</w:t>
      </w:r>
    </w:p>
    <w:p w14:paraId="407215A3" w14:textId="77777777" w:rsidR="007C288F" w:rsidRPr="00321BBC" w:rsidRDefault="00F76820" w:rsidP="00E82ACD">
      <w:pPr>
        <w:spacing w:before="360" w:after="120" w:line="360" w:lineRule="auto"/>
        <w:jc w:val="both"/>
        <w:rPr>
          <w:rFonts w:ascii="Times New Roman" w:hAnsi="Times New Roman" w:cs="Times New Roman"/>
          <w:sz w:val="22"/>
          <w:szCs w:val="22"/>
        </w:rPr>
      </w:pPr>
      <w:r w:rsidRPr="00321BBC">
        <w:rPr>
          <w:rFonts w:ascii="Times New Roman" w:hAnsi="Times New Roman" w:cs="Times New Roman"/>
          <w:sz w:val="22"/>
          <w:szCs w:val="22"/>
        </w:rPr>
        <w:t>1.1. Права и обязанности сторон определяются на основании договор</w:t>
      </w:r>
      <w:r w:rsidR="00D477C9" w:rsidRPr="00321BBC">
        <w:rPr>
          <w:rFonts w:ascii="Times New Roman" w:hAnsi="Times New Roman" w:cs="Times New Roman"/>
          <w:sz w:val="22"/>
          <w:szCs w:val="22"/>
        </w:rPr>
        <w:t>а</w:t>
      </w:r>
      <w:r w:rsidRPr="00321BBC">
        <w:rPr>
          <w:rFonts w:ascii="Times New Roman" w:hAnsi="Times New Roman" w:cs="Times New Roman"/>
          <w:sz w:val="22"/>
          <w:szCs w:val="22"/>
        </w:rPr>
        <w:t xml:space="preserve"> с </w:t>
      </w:r>
      <w:r w:rsidR="00D477C9" w:rsidRPr="00321BBC">
        <w:rPr>
          <w:rFonts w:ascii="Times New Roman" w:hAnsi="Times New Roman" w:cs="Times New Roman"/>
          <w:sz w:val="22"/>
          <w:szCs w:val="22"/>
        </w:rPr>
        <w:t>Исполнителем</w:t>
      </w:r>
      <w:r w:rsidRPr="00321BBC">
        <w:rPr>
          <w:rFonts w:ascii="Times New Roman" w:hAnsi="Times New Roman" w:cs="Times New Roman"/>
          <w:sz w:val="22"/>
          <w:szCs w:val="22"/>
        </w:rPr>
        <w:t>, заключенны</w:t>
      </w:r>
      <w:r w:rsidR="00D477C9" w:rsidRPr="00321BBC">
        <w:rPr>
          <w:rFonts w:ascii="Times New Roman" w:hAnsi="Times New Roman" w:cs="Times New Roman"/>
          <w:sz w:val="22"/>
          <w:szCs w:val="22"/>
        </w:rPr>
        <w:t xml:space="preserve">м </w:t>
      </w:r>
      <w:r w:rsidRPr="00321BBC">
        <w:rPr>
          <w:rFonts w:ascii="Times New Roman" w:hAnsi="Times New Roman" w:cs="Times New Roman"/>
          <w:sz w:val="22"/>
          <w:szCs w:val="22"/>
        </w:rPr>
        <w:t>Агентом в интересах Принципала, если Сторонами не согласованы дополнения или отступления от договор</w:t>
      </w:r>
      <w:r w:rsidR="00D477C9" w:rsidRPr="00321BBC">
        <w:rPr>
          <w:rFonts w:ascii="Times New Roman" w:hAnsi="Times New Roman" w:cs="Times New Roman"/>
          <w:sz w:val="22"/>
          <w:szCs w:val="22"/>
        </w:rPr>
        <w:t>а с Исполнителем</w:t>
      </w:r>
      <w:r w:rsidRPr="00321BBC">
        <w:rPr>
          <w:rFonts w:ascii="Times New Roman" w:hAnsi="Times New Roman" w:cs="Times New Roman"/>
          <w:sz w:val="22"/>
          <w:szCs w:val="22"/>
        </w:rPr>
        <w:t>.</w:t>
      </w:r>
    </w:p>
    <w:p w14:paraId="73B4F4B7" w14:textId="77777777" w:rsidR="00F76820" w:rsidRPr="00321BBC" w:rsidRDefault="00F76820" w:rsidP="00E82ACD">
      <w:pPr>
        <w:spacing w:before="200" w:after="12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1.2. Любые изменения в </w:t>
      </w:r>
      <w:r w:rsidR="00D477C9" w:rsidRPr="00321BBC">
        <w:rPr>
          <w:rFonts w:ascii="Times New Roman" w:hAnsi="Times New Roman" w:cs="Times New Roman"/>
          <w:sz w:val="22"/>
          <w:szCs w:val="22"/>
        </w:rPr>
        <w:t>договоре</w:t>
      </w:r>
      <w:r w:rsidRPr="00321BBC">
        <w:rPr>
          <w:rFonts w:ascii="Times New Roman" w:hAnsi="Times New Roman" w:cs="Times New Roman"/>
          <w:sz w:val="22"/>
          <w:szCs w:val="22"/>
        </w:rPr>
        <w:t xml:space="preserve"> </w:t>
      </w:r>
      <w:r w:rsidR="00D477C9" w:rsidRPr="00321BBC">
        <w:rPr>
          <w:rFonts w:ascii="Times New Roman" w:hAnsi="Times New Roman" w:cs="Times New Roman"/>
          <w:sz w:val="22"/>
          <w:szCs w:val="22"/>
        </w:rPr>
        <w:t>с</w:t>
      </w:r>
      <w:r w:rsidRPr="00321BBC">
        <w:rPr>
          <w:rFonts w:ascii="Times New Roman" w:hAnsi="Times New Roman" w:cs="Times New Roman"/>
          <w:sz w:val="22"/>
          <w:szCs w:val="22"/>
        </w:rPr>
        <w:t xml:space="preserve"> </w:t>
      </w:r>
      <w:r w:rsidR="00D477C9" w:rsidRPr="00321BBC">
        <w:rPr>
          <w:rFonts w:ascii="Times New Roman" w:hAnsi="Times New Roman" w:cs="Times New Roman"/>
          <w:sz w:val="22"/>
          <w:szCs w:val="22"/>
        </w:rPr>
        <w:t>Исполнителем</w:t>
      </w:r>
      <w:r w:rsidRPr="00321BBC">
        <w:rPr>
          <w:rFonts w:ascii="Times New Roman" w:hAnsi="Times New Roman" w:cs="Times New Roman"/>
          <w:sz w:val="22"/>
          <w:szCs w:val="22"/>
        </w:rPr>
        <w:t xml:space="preserve"> и Агентом, доводятся до Принципала в случае, если услуги </w:t>
      </w:r>
      <w:r w:rsidR="00D477C9" w:rsidRPr="00321BBC">
        <w:rPr>
          <w:rFonts w:ascii="Times New Roman" w:hAnsi="Times New Roman" w:cs="Times New Roman"/>
          <w:sz w:val="22"/>
          <w:szCs w:val="22"/>
        </w:rPr>
        <w:t>Исполнителя</w:t>
      </w:r>
      <w:r w:rsidRPr="00321BBC">
        <w:rPr>
          <w:rFonts w:ascii="Times New Roman" w:hAnsi="Times New Roman" w:cs="Times New Roman"/>
          <w:sz w:val="22"/>
          <w:szCs w:val="22"/>
        </w:rPr>
        <w:t xml:space="preserve"> необходимы для оказания услуги Агентом Принципалу.</w:t>
      </w:r>
    </w:p>
    <w:p w14:paraId="001CFCE8" w14:textId="77777777" w:rsidR="00590760" w:rsidRPr="00321BBC" w:rsidRDefault="00590760" w:rsidP="00E82ACD">
      <w:pPr>
        <w:spacing w:before="200" w:after="120" w:line="360" w:lineRule="auto"/>
        <w:jc w:val="both"/>
        <w:rPr>
          <w:rFonts w:ascii="Times New Roman" w:hAnsi="Times New Roman" w:cs="Times New Roman"/>
          <w:sz w:val="22"/>
          <w:szCs w:val="22"/>
        </w:rPr>
      </w:pPr>
      <w:r w:rsidRPr="00321BBC">
        <w:rPr>
          <w:rFonts w:ascii="Times New Roman" w:hAnsi="Times New Roman" w:cs="Times New Roman"/>
          <w:sz w:val="22"/>
          <w:szCs w:val="22"/>
        </w:rPr>
        <w:t>1.3. Агент обязан предоставить Принципалу действующи</w:t>
      </w:r>
      <w:r w:rsidR="00D477C9" w:rsidRPr="00321BBC">
        <w:rPr>
          <w:rFonts w:ascii="Times New Roman" w:hAnsi="Times New Roman" w:cs="Times New Roman"/>
          <w:sz w:val="22"/>
          <w:szCs w:val="22"/>
        </w:rPr>
        <w:t>й</w:t>
      </w:r>
      <w:r w:rsidRPr="00321BBC">
        <w:rPr>
          <w:rFonts w:ascii="Times New Roman" w:hAnsi="Times New Roman" w:cs="Times New Roman"/>
          <w:sz w:val="22"/>
          <w:szCs w:val="22"/>
        </w:rPr>
        <w:t xml:space="preserve"> договор с </w:t>
      </w:r>
      <w:r w:rsidR="00D477C9" w:rsidRPr="00321BBC">
        <w:rPr>
          <w:rFonts w:ascii="Times New Roman" w:hAnsi="Times New Roman" w:cs="Times New Roman"/>
          <w:sz w:val="22"/>
          <w:szCs w:val="22"/>
        </w:rPr>
        <w:t>Исполнителем</w:t>
      </w:r>
      <w:r w:rsidRPr="00321BBC">
        <w:rPr>
          <w:rFonts w:ascii="Times New Roman" w:hAnsi="Times New Roman" w:cs="Times New Roman"/>
          <w:sz w:val="22"/>
          <w:szCs w:val="22"/>
        </w:rPr>
        <w:t>, разъяснить условия договор</w:t>
      </w:r>
      <w:r w:rsidR="00D477C9" w:rsidRPr="00321BBC">
        <w:rPr>
          <w:rFonts w:ascii="Times New Roman" w:hAnsi="Times New Roman" w:cs="Times New Roman"/>
          <w:sz w:val="22"/>
          <w:szCs w:val="22"/>
        </w:rPr>
        <w:t>а</w:t>
      </w:r>
      <w:r w:rsidRPr="00321BBC">
        <w:rPr>
          <w:rFonts w:ascii="Times New Roman" w:hAnsi="Times New Roman" w:cs="Times New Roman"/>
          <w:sz w:val="22"/>
          <w:szCs w:val="22"/>
        </w:rPr>
        <w:t xml:space="preserve"> с </w:t>
      </w:r>
      <w:r w:rsidR="00D477C9" w:rsidRPr="00321BBC">
        <w:rPr>
          <w:rFonts w:ascii="Times New Roman" w:hAnsi="Times New Roman" w:cs="Times New Roman"/>
          <w:sz w:val="22"/>
          <w:szCs w:val="22"/>
        </w:rPr>
        <w:t>Исполнителем</w:t>
      </w:r>
      <w:r w:rsidR="00A84ACC" w:rsidRPr="00321BBC">
        <w:rPr>
          <w:rFonts w:ascii="Times New Roman" w:hAnsi="Times New Roman" w:cs="Times New Roman"/>
          <w:sz w:val="22"/>
          <w:szCs w:val="22"/>
        </w:rPr>
        <w:t xml:space="preserve">, привлеченным для исполнения Заказа. </w:t>
      </w:r>
    </w:p>
    <w:p w14:paraId="731EFD76" w14:textId="77777777" w:rsidR="00A84ACC" w:rsidRPr="00321BBC" w:rsidRDefault="00A84ACC" w:rsidP="00E82ACD">
      <w:pPr>
        <w:spacing w:before="200" w:after="120" w:line="360" w:lineRule="auto"/>
        <w:jc w:val="both"/>
        <w:rPr>
          <w:rFonts w:ascii="Times New Roman" w:hAnsi="Times New Roman" w:cs="Times New Roman"/>
          <w:sz w:val="22"/>
          <w:szCs w:val="22"/>
        </w:rPr>
      </w:pPr>
      <w:r w:rsidRPr="00321BBC">
        <w:rPr>
          <w:rFonts w:ascii="Times New Roman" w:hAnsi="Times New Roman" w:cs="Times New Roman"/>
          <w:sz w:val="22"/>
          <w:szCs w:val="22"/>
        </w:rPr>
        <w:t>1.4. Утверждение Заказа является подтверждением того, что Принципал ознакомлен с условиями договор</w:t>
      </w:r>
      <w:r w:rsidR="00D477C9" w:rsidRPr="00321BBC">
        <w:rPr>
          <w:rFonts w:ascii="Times New Roman" w:hAnsi="Times New Roman" w:cs="Times New Roman"/>
          <w:sz w:val="22"/>
          <w:szCs w:val="22"/>
        </w:rPr>
        <w:t>а</w:t>
      </w:r>
      <w:r w:rsidRPr="00321BBC">
        <w:rPr>
          <w:rFonts w:ascii="Times New Roman" w:hAnsi="Times New Roman" w:cs="Times New Roman"/>
          <w:sz w:val="22"/>
          <w:szCs w:val="22"/>
        </w:rPr>
        <w:t xml:space="preserve"> между Агентом и </w:t>
      </w:r>
      <w:r w:rsidR="00D477C9" w:rsidRPr="00321BBC">
        <w:rPr>
          <w:rFonts w:ascii="Times New Roman" w:hAnsi="Times New Roman" w:cs="Times New Roman"/>
          <w:sz w:val="22"/>
          <w:szCs w:val="22"/>
        </w:rPr>
        <w:t>Исполнителем</w:t>
      </w:r>
      <w:r w:rsidRPr="00321BBC">
        <w:rPr>
          <w:rFonts w:ascii="Times New Roman" w:hAnsi="Times New Roman" w:cs="Times New Roman"/>
          <w:sz w:val="22"/>
          <w:szCs w:val="22"/>
        </w:rPr>
        <w:t>, привлеченными для выполнения Заказа.</w:t>
      </w:r>
    </w:p>
    <w:p w14:paraId="06EE8604" w14:textId="77777777" w:rsidR="00E82ACD" w:rsidRPr="00321BBC" w:rsidRDefault="00E82ACD" w:rsidP="00E82ACD">
      <w:pPr>
        <w:spacing w:before="200" w:after="12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1.5. Принципал имеет право запросить любую корреспонденцию между Агентом и Исполнителем, </w:t>
      </w:r>
      <w:r w:rsidRPr="00321BBC">
        <w:rPr>
          <w:rFonts w:ascii="Times New Roman" w:hAnsi="Times New Roman" w:cs="Times New Roman"/>
          <w:sz w:val="22"/>
          <w:szCs w:val="22"/>
        </w:rPr>
        <w:lastRenderedPageBreak/>
        <w:t>относящуюся к Заказу, если предоставление данной информации не противоречит условиям конфиденциальности между Агентом и Исполнителем.</w:t>
      </w:r>
    </w:p>
    <w:p w14:paraId="079809C5" w14:textId="77777777" w:rsidR="00590760" w:rsidRPr="00321BBC" w:rsidRDefault="00590760" w:rsidP="00590760">
      <w:pPr>
        <w:spacing w:before="360" w:line="360" w:lineRule="auto"/>
        <w:ind w:left="360"/>
        <w:jc w:val="center"/>
        <w:rPr>
          <w:rFonts w:ascii="Times New Roman" w:hAnsi="Times New Roman" w:cs="Times New Roman"/>
          <w:sz w:val="22"/>
          <w:szCs w:val="22"/>
        </w:rPr>
      </w:pPr>
      <w:r w:rsidRPr="00321BBC">
        <w:rPr>
          <w:rFonts w:ascii="Times New Roman" w:hAnsi="Times New Roman" w:cs="Times New Roman"/>
          <w:sz w:val="22"/>
          <w:szCs w:val="22"/>
        </w:rPr>
        <w:t>3. ПОРЯДОК РАСЧЕТОВ</w:t>
      </w:r>
      <w:r w:rsidR="00971009" w:rsidRPr="00321BBC">
        <w:rPr>
          <w:rFonts w:ascii="Times New Roman" w:hAnsi="Times New Roman" w:cs="Times New Roman"/>
          <w:sz w:val="22"/>
          <w:szCs w:val="22"/>
        </w:rPr>
        <w:t>.</w:t>
      </w:r>
    </w:p>
    <w:p w14:paraId="6EBB7486" w14:textId="77777777" w:rsidR="00590760" w:rsidRPr="00321BBC" w:rsidRDefault="00590760" w:rsidP="00590760">
      <w:pPr>
        <w:spacing w:before="360" w:line="360" w:lineRule="auto"/>
        <w:jc w:val="both"/>
        <w:rPr>
          <w:rFonts w:ascii="Times New Roman" w:hAnsi="Times New Roman" w:cs="Times New Roman"/>
          <w:sz w:val="22"/>
          <w:szCs w:val="22"/>
        </w:rPr>
      </w:pPr>
      <w:r w:rsidRPr="00321BBC">
        <w:rPr>
          <w:rFonts w:ascii="Times New Roman" w:hAnsi="Times New Roman" w:cs="Times New Roman"/>
          <w:sz w:val="22"/>
          <w:szCs w:val="22"/>
        </w:rPr>
        <w:t>3.1. Стоимость агентского вознаграждения устанавливается на ежемесячной основе и согласовывается Сторонами.</w:t>
      </w:r>
    </w:p>
    <w:p w14:paraId="28722E18" w14:textId="77777777" w:rsidR="00590760" w:rsidRPr="00321BBC" w:rsidRDefault="00590760"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3.2. </w:t>
      </w:r>
      <w:r w:rsidR="00A84ACC" w:rsidRPr="00321BBC">
        <w:rPr>
          <w:rFonts w:ascii="Times New Roman" w:hAnsi="Times New Roman" w:cs="Times New Roman"/>
          <w:sz w:val="22"/>
          <w:szCs w:val="22"/>
        </w:rPr>
        <w:t>Окончательное подтверждение с</w:t>
      </w:r>
      <w:r w:rsidRPr="00321BBC">
        <w:rPr>
          <w:rFonts w:ascii="Times New Roman" w:hAnsi="Times New Roman" w:cs="Times New Roman"/>
          <w:sz w:val="22"/>
          <w:szCs w:val="22"/>
        </w:rPr>
        <w:t>тоимост</w:t>
      </w:r>
      <w:r w:rsidR="00A84ACC" w:rsidRPr="00321BBC">
        <w:rPr>
          <w:rFonts w:ascii="Times New Roman" w:hAnsi="Times New Roman" w:cs="Times New Roman"/>
          <w:sz w:val="22"/>
          <w:szCs w:val="22"/>
        </w:rPr>
        <w:t>и</w:t>
      </w:r>
      <w:r w:rsidRPr="00321BBC">
        <w:rPr>
          <w:rFonts w:ascii="Times New Roman" w:hAnsi="Times New Roman" w:cs="Times New Roman"/>
          <w:sz w:val="22"/>
          <w:szCs w:val="22"/>
        </w:rPr>
        <w:t xml:space="preserve"> транспортно-экспедиционных услуг по организации перевозки груза, включающ</w:t>
      </w:r>
      <w:r w:rsidR="00A84ACC" w:rsidRPr="00321BBC">
        <w:rPr>
          <w:rFonts w:ascii="Times New Roman" w:hAnsi="Times New Roman" w:cs="Times New Roman"/>
          <w:sz w:val="22"/>
          <w:szCs w:val="22"/>
        </w:rPr>
        <w:t>ей</w:t>
      </w:r>
      <w:r w:rsidRPr="00321BBC">
        <w:rPr>
          <w:rFonts w:ascii="Times New Roman" w:hAnsi="Times New Roman" w:cs="Times New Roman"/>
          <w:sz w:val="22"/>
          <w:szCs w:val="22"/>
        </w:rPr>
        <w:t xml:space="preserve"> агентское вознаграждение, согласовывается Сторонами в электронной системе </w:t>
      </w:r>
      <w:r w:rsidR="00A84ACC" w:rsidRPr="00321BBC">
        <w:rPr>
          <w:rFonts w:ascii="Times New Roman" w:hAnsi="Times New Roman" w:cs="Times New Roman"/>
          <w:sz w:val="22"/>
          <w:szCs w:val="22"/>
        </w:rPr>
        <w:t xml:space="preserve">при подаче Заказа </w:t>
      </w:r>
      <w:r w:rsidRPr="00321BBC">
        <w:rPr>
          <w:rFonts w:ascii="Times New Roman" w:hAnsi="Times New Roman" w:cs="Times New Roman"/>
          <w:sz w:val="22"/>
          <w:szCs w:val="22"/>
        </w:rPr>
        <w:t>на основании согласованного размера агентского вознаграждения и прейскурант</w:t>
      </w:r>
      <w:r w:rsidR="00D477C9" w:rsidRPr="00321BBC">
        <w:rPr>
          <w:rFonts w:ascii="Times New Roman" w:hAnsi="Times New Roman" w:cs="Times New Roman"/>
          <w:sz w:val="22"/>
          <w:szCs w:val="22"/>
        </w:rPr>
        <w:t>а Исполнителя</w:t>
      </w:r>
      <w:r w:rsidRPr="00321BBC">
        <w:rPr>
          <w:rFonts w:ascii="Times New Roman" w:hAnsi="Times New Roman" w:cs="Times New Roman"/>
          <w:sz w:val="22"/>
          <w:szCs w:val="22"/>
        </w:rPr>
        <w:t xml:space="preserve">, </w:t>
      </w:r>
      <w:r w:rsidR="00A84ACC" w:rsidRPr="00321BBC">
        <w:rPr>
          <w:rFonts w:ascii="Times New Roman" w:hAnsi="Times New Roman" w:cs="Times New Roman"/>
          <w:sz w:val="22"/>
          <w:szCs w:val="22"/>
        </w:rPr>
        <w:t>привлеченных для исполнения Заказа</w:t>
      </w:r>
      <w:r w:rsidRPr="00321BBC">
        <w:rPr>
          <w:rFonts w:ascii="Times New Roman" w:hAnsi="Times New Roman" w:cs="Times New Roman"/>
          <w:sz w:val="22"/>
          <w:szCs w:val="22"/>
        </w:rPr>
        <w:t>.</w:t>
      </w:r>
    </w:p>
    <w:p w14:paraId="3F5F1A79" w14:textId="77777777" w:rsidR="00590760" w:rsidRPr="00321BBC" w:rsidRDefault="00590760"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3.3. </w:t>
      </w:r>
      <w:r w:rsidR="00A84ACC" w:rsidRPr="00321BBC">
        <w:rPr>
          <w:rFonts w:ascii="Times New Roman" w:hAnsi="Times New Roman" w:cs="Times New Roman"/>
          <w:sz w:val="22"/>
          <w:szCs w:val="22"/>
        </w:rPr>
        <w:t>Валютой договора является любая валюта, согласованная Сторонами при подаче Заказа. Банковские расходы несет сторона, производящая платеж. Стороны могут изменить валюту расчетов как по Договору, так и по каждому Заказу по обоюдному письменному соглашению Сторон.</w:t>
      </w:r>
    </w:p>
    <w:p w14:paraId="3E875FEF" w14:textId="77777777" w:rsidR="008516AC" w:rsidRPr="00321BBC" w:rsidRDefault="008516AC"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3.4. Принципал обязан производить оплату стоимости транспортно-экспедиционных услуг по организации перевозки груза, включающей агентское вознаграждение, на основании реестров оказанных</w:t>
      </w:r>
      <w:r w:rsidR="004A0567" w:rsidRPr="00321BBC">
        <w:rPr>
          <w:rFonts w:ascii="Times New Roman" w:hAnsi="Times New Roman" w:cs="Times New Roman"/>
          <w:sz w:val="22"/>
          <w:szCs w:val="22"/>
        </w:rPr>
        <w:t>/оказываемых</w:t>
      </w:r>
      <w:r w:rsidRPr="00321BBC">
        <w:rPr>
          <w:rFonts w:ascii="Times New Roman" w:hAnsi="Times New Roman" w:cs="Times New Roman"/>
          <w:sz w:val="22"/>
          <w:szCs w:val="22"/>
        </w:rPr>
        <w:t xml:space="preserve"> услуг, которые направляются </w:t>
      </w:r>
      <w:r w:rsidR="004A0567" w:rsidRPr="00321BBC">
        <w:rPr>
          <w:rFonts w:ascii="Times New Roman" w:hAnsi="Times New Roman" w:cs="Times New Roman"/>
          <w:sz w:val="22"/>
          <w:szCs w:val="22"/>
        </w:rPr>
        <w:t>Агентом</w:t>
      </w:r>
      <w:r w:rsidRPr="00321BBC">
        <w:rPr>
          <w:rFonts w:ascii="Times New Roman" w:hAnsi="Times New Roman" w:cs="Times New Roman"/>
          <w:sz w:val="22"/>
          <w:szCs w:val="22"/>
        </w:rPr>
        <w:t xml:space="preserve"> не реже одного раза в неделю.</w:t>
      </w:r>
      <w:r w:rsidR="004A0567" w:rsidRPr="00321BBC">
        <w:rPr>
          <w:rFonts w:ascii="Times New Roman" w:hAnsi="Times New Roman" w:cs="Times New Roman"/>
          <w:sz w:val="22"/>
          <w:szCs w:val="22"/>
        </w:rPr>
        <w:t xml:space="preserve"> Датой начала оказания услуги считается дата согласования Заказа.</w:t>
      </w:r>
    </w:p>
    <w:p w14:paraId="6A7834B4" w14:textId="77777777" w:rsidR="008516AC" w:rsidRPr="00321BBC" w:rsidRDefault="008516AC"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3.5. </w:t>
      </w:r>
      <w:r w:rsidR="004A0567" w:rsidRPr="00321BBC">
        <w:rPr>
          <w:rFonts w:ascii="Times New Roman" w:hAnsi="Times New Roman" w:cs="Times New Roman"/>
          <w:sz w:val="22"/>
          <w:szCs w:val="22"/>
        </w:rPr>
        <w:t>Исполнение Агентом своих обязательств по настоящему Договору осуществляется только после поступления на расчетный счет Агента 100% платежей от Принци</w:t>
      </w:r>
      <w:r w:rsidR="008226DE" w:rsidRPr="00321BBC">
        <w:rPr>
          <w:rFonts w:ascii="Times New Roman" w:hAnsi="Times New Roman" w:cs="Times New Roman"/>
          <w:sz w:val="22"/>
          <w:szCs w:val="22"/>
        </w:rPr>
        <w:t>пала</w:t>
      </w:r>
      <w:r w:rsidR="004A0567" w:rsidRPr="00321BBC">
        <w:rPr>
          <w:rFonts w:ascii="Times New Roman" w:hAnsi="Times New Roman" w:cs="Times New Roman"/>
          <w:sz w:val="22"/>
          <w:szCs w:val="22"/>
        </w:rPr>
        <w:t xml:space="preserve"> </w:t>
      </w:r>
      <w:r w:rsidR="008226DE" w:rsidRPr="00321BBC">
        <w:rPr>
          <w:rFonts w:ascii="Times New Roman" w:hAnsi="Times New Roman" w:cs="Times New Roman"/>
          <w:sz w:val="22"/>
          <w:szCs w:val="22"/>
        </w:rPr>
        <w:t xml:space="preserve">за оказываемые услуги, </w:t>
      </w:r>
      <w:r w:rsidR="008226DE" w:rsidRPr="00321BBC">
        <w:rPr>
          <w:rFonts w:ascii="Times New Roman" w:hAnsi="Times New Roman" w:cs="Times New Roman"/>
          <w:sz w:val="22"/>
          <w:szCs w:val="22"/>
        </w:rPr>
        <w:t>если иное не согласовано Сторонами в письменном виде.</w:t>
      </w:r>
    </w:p>
    <w:p w14:paraId="208AD846" w14:textId="77777777" w:rsidR="008226DE" w:rsidRPr="00321BBC" w:rsidRDefault="008226DE"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3.6. В случае нарушения сроков оплаты Принципал уплачивает пеню в размере </w:t>
      </w:r>
      <w:r w:rsidR="003B43D8" w:rsidRPr="00321BBC">
        <w:rPr>
          <w:rFonts w:ascii="Times New Roman" w:hAnsi="Times New Roman" w:cs="Times New Roman"/>
          <w:sz w:val="22"/>
          <w:szCs w:val="22"/>
        </w:rPr>
        <w:t>0,2</w:t>
      </w:r>
      <w:r w:rsidRPr="00321BBC">
        <w:rPr>
          <w:rFonts w:ascii="Times New Roman" w:hAnsi="Times New Roman" w:cs="Times New Roman"/>
          <w:sz w:val="22"/>
          <w:szCs w:val="22"/>
        </w:rPr>
        <w:t xml:space="preserve"> процента от суммы</w:t>
      </w:r>
      <w:r w:rsidR="003B43D8" w:rsidRPr="00321BBC">
        <w:rPr>
          <w:rFonts w:ascii="Times New Roman" w:hAnsi="Times New Roman" w:cs="Times New Roman"/>
          <w:sz w:val="22"/>
          <w:szCs w:val="22"/>
        </w:rPr>
        <w:t xml:space="preserve">, подлежащей к оплате, </w:t>
      </w:r>
      <w:r w:rsidRPr="00321BBC">
        <w:rPr>
          <w:rFonts w:ascii="Times New Roman" w:hAnsi="Times New Roman" w:cs="Times New Roman"/>
          <w:sz w:val="22"/>
          <w:szCs w:val="22"/>
        </w:rPr>
        <w:t>за каждый календарный день просрочки при наличии соответствующего требования со стороны</w:t>
      </w:r>
      <w:r w:rsidR="003B43D8" w:rsidRPr="00321BBC">
        <w:rPr>
          <w:rFonts w:ascii="Times New Roman" w:hAnsi="Times New Roman" w:cs="Times New Roman"/>
          <w:sz w:val="22"/>
          <w:szCs w:val="22"/>
        </w:rPr>
        <w:t xml:space="preserve"> Агента.</w:t>
      </w:r>
    </w:p>
    <w:p w14:paraId="0997CB14" w14:textId="77777777" w:rsidR="003B43D8" w:rsidRPr="00321BBC" w:rsidRDefault="003B43D8"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3.7. Принципал имеет право производить оплату услуг </w:t>
      </w:r>
      <w:r w:rsidR="00D477C9" w:rsidRPr="00321BBC">
        <w:rPr>
          <w:rFonts w:ascii="Times New Roman" w:hAnsi="Times New Roman" w:cs="Times New Roman"/>
          <w:sz w:val="22"/>
          <w:szCs w:val="22"/>
        </w:rPr>
        <w:t>Исполнителя</w:t>
      </w:r>
      <w:r w:rsidRPr="00321BBC">
        <w:rPr>
          <w:rFonts w:ascii="Times New Roman" w:hAnsi="Times New Roman" w:cs="Times New Roman"/>
          <w:sz w:val="22"/>
          <w:szCs w:val="22"/>
        </w:rPr>
        <w:t xml:space="preserve"> напрямую, если подобные взаиморасчеты предусмотрены </w:t>
      </w:r>
      <w:r w:rsidR="00D477C9" w:rsidRPr="00321BBC">
        <w:rPr>
          <w:rFonts w:ascii="Times New Roman" w:hAnsi="Times New Roman" w:cs="Times New Roman"/>
          <w:sz w:val="22"/>
          <w:szCs w:val="22"/>
        </w:rPr>
        <w:t xml:space="preserve">в договоре </w:t>
      </w:r>
      <w:r w:rsidRPr="00321BBC">
        <w:rPr>
          <w:rFonts w:ascii="Times New Roman" w:hAnsi="Times New Roman" w:cs="Times New Roman"/>
          <w:sz w:val="22"/>
          <w:szCs w:val="22"/>
        </w:rPr>
        <w:t xml:space="preserve">между Агентом и </w:t>
      </w:r>
      <w:r w:rsidR="00D477C9" w:rsidRPr="00321BBC">
        <w:rPr>
          <w:rFonts w:ascii="Times New Roman" w:hAnsi="Times New Roman" w:cs="Times New Roman"/>
          <w:sz w:val="22"/>
          <w:szCs w:val="22"/>
        </w:rPr>
        <w:t>Исполнителем</w:t>
      </w:r>
      <w:r w:rsidRPr="00321BBC">
        <w:rPr>
          <w:rFonts w:ascii="Times New Roman" w:hAnsi="Times New Roman" w:cs="Times New Roman"/>
          <w:sz w:val="22"/>
          <w:szCs w:val="22"/>
        </w:rPr>
        <w:t>, по предварительному согласованию с Агентом.</w:t>
      </w:r>
    </w:p>
    <w:p w14:paraId="1F5662FC" w14:textId="77777777" w:rsidR="003B43D8" w:rsidRPr="00321BBC" w:rsidRDefault="003B43D8"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3.8. При осуществлении оплаты услуг не лично Принципалом, а третьими лицами по его поручению, Принципал обязан сообщить об этом Агенту письменно до момента получения соответствующей оплаты. При этом Агент должен предоставить полную информацию о плательщике: полное наименование компании-плательщика, его юридический адрес, регистрационные данные. В случае неисполнения этого условия оплата считается непроизведенной, а сумма услуги не считается оплаченной Принципалом. Также услуга не считается оплаченной в случае ошибки в назначении платежа. Принципал или третье лицо, производящее оплату по его поручению, обязан</w:t>
      </w:r>
      <w:r w:rsidR="00BB41A8" w:rsidRPr="00321BBC">
        <w:rPr>
          <w:rFonts w:ascii="Times New Roman" w:hAnsi="Times New Roman" w:cs="Times New Roman"/>
          <w:sz w:val="22"/>
          <w:szCs w:val="22"/>
        </w:rPr>
        <w:t>ы</w:t>
      </w:r>
      <w:r w:rsidRPr="00321BBC">
        <w:rPr>
          <w:rFonts w:ascii="Times New Roman" w:hAnsi="Times New Roman" w:cs="Times New Roman"/>
          <w:sz w:val="22"/>
          <w:szCs w:val="22"/>
        </w:rPr>
        <w:t xml:space="preserve"> направить письменное уведомление, содержащее корректное назначения платежа.</w:t>
      </w:r>
    </w:p>
    <w:p w14:paraId="5020112C" w14:textId="77777777" w:rsidR="004F717C" w:rsidRPr="00321BBC" w:rsidRDefault="00BB41A8"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3.9. В случае полного или частичного отказа от согласованно</w:t>
      </w:r>
      <w:r w:rsidR="00201270" w:rsidRPr="00321BBC">
        <w:rPr>
          <w:rFonts w:ascii="Times New Roman" w:hAnsi="Times New Roman" w:cs="Times New Roman"/>
          <w:sz w:val="22"/>
          <w:szCs w:val="22"/>
        </w:rPr>
        <w:t>го</w:t>
      </w:r>
      <w:r w:rsidRPr="00321BBC">
        <w:rPr>
          <w:rFonts w:ascii="Times New Roman" w:hAnsi="Times New Roman" w:cs="Times New Roman"/>
          <w:sz w:val="22"/>
          <w:szCs w:val="22"/>
        </w:rPr>
        <w:t xml:space="preserve"> Заказа, Принципал письменно уведомляет об этом Агента. Агент на основании полученного заявления об отказе производит возврат суммы, пропорциональной объему, по которому был произведен отказ, за вычетом произведенных Агентом расходов по выполнению данного Принципалом поручения и агентского вознаграждения. В том случае, если к моменту </w:t>
      </w:r>
      <w:r w:rsidRPr="00321BBC">
        <w:rPr>
          <w:rFonts w:ascii="Times New Roman" w:hAnsi="Times New Roman" w:cs="Times New Roman"/>
          <w:sz w:val="22"/>
          <w:szCs w:val="22"/>
        </w:rPr>
        <w:lastRenderedPageBreak/>
        <w:t xml:space="preserve">получения заявления об отказе Агент произвел авансовые платежи в счет планируемой перевозки, взаиморасчет с Принципалом по возврату суммы, пропорциональной объему отказа, производится исключительно после того, как Агент произведет соответствующий взаиморасчет с </w:t>
      </w:r>
      <w:r w:rsidR="00F255C6" w:rsidRPr="00321BBC">
        <w:rPr>
          <w:rFonts w:ascii="Times New Roman" w:hAnsi="Times New Roman" w:cs="Times New Roman"/>
          <w:sz w:val="22"/>
          <w:szCs w:val="22"/>
        </w:rPr>
        <w:t>Исполнителем</w:t>
      </w:r>
      <w:r w:rsidRPr="00321BBC">
        <w:rPr>
          <w:rFonts w:ascii="Times New Roman" w:hAnsi="Times New Roman" w:cs="Times New Roman"/>
          <w:sz w:val="22"/>
          <w:szCs w:val="22"/>
        </w:rPr>
        <w:t xml:space="preserve"> и получит возврат сумм за несостоявшиеся перевозки.</w:t>
      </w:r>
    </w:p>
    <w:p w14:paraId="793FA497" w14:textId="77777777" w:rsidR="00BB41A8" w:rsidRPr="00321BBC" w:rsidRDefault="00BB41A8"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3.10. Дополнительные расходы, возникшие в процессе перевозки, и не вошедшие в стоимость Заказа, возмещаются Принципалом дополнительно. Расходы, оплаченные Агентом в соответствии</w:t>
      </w:r>
      <w:r w:rsidR="004F717C" w:rsidRPr="00321BBC">
        <w:rPr>
          <w:rFonts w:ascii="Times New Roman" w:hAnsi="Times New Roman" w:cs="Times New Roman"/>
          <w:sz w:val="22"/>
          <w:szCs w:val="22"/>
        </w:rPr>
        <w:t xml:space="preserve"> с условиями договора с </w:t>
      </w:r>
      <w:r w:rsidR="00F255C6" w:rsidRPr="00321BBC">
        <w:rPr>
          <w:rFonts w:ascii="Times New Roman" w:hAnsi="Times New Roman" w:cs="Times New Roman"/>
          <w:sz w:val="22"/>
          <w:szCs w:val="22"/>
        </w:rPr>
        <w:t>Исполнителем</w:t>
      </w:r>
      <w:r w:rsidR="004F717C" w:rsidRPr="00321BBC">
        <w:rPr>
          <w:rFonts w:ascii="Times New Roman" w:hAnsi="Times New Roman" w:cs="Times New Roman"/>
          <w:sz w:val="22"/>
          <w:szCs w:val="22"/>
        </w:rPr>
        <w:t>, возмещаются Принципалом в течение пяти рабочих дней с момента оплаты Агентом даже в случае несогласия Принципала с данными расходами.</w:t>
      </w:r>
    </w:p>
    <w:p w14:paraId="199A2C5E" w14:textId="77777777" w:rsidR="004F717C" w:rsidRPr="00321BBC" w:rsidRDefault="004F717C"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3.11. В случае возмещения расходов </w:t>
      </w:r>
      <w:r w:rsidR="00F255C6" w:rsidRPr="00321BBC">
        <w:rPr>
          <w:rFonts w:ascii="Times New Roman" w:hAnsi="Times New Roman" w:cs="Times New Roman"/>
          <w:sz w:val="22"/>
          <w:szCs w:val="22"/>
        </w:rPr>
        <w:t>Исполнителем</w:t>
      </w:r>
      <w:r w:rsidR="00201270" w:rsidRPr="00321BBC">
        <w:rPr>
          <w:rFonts w:ascii="Times New Roman" w:hAnsi="Times New Roman" w:cs="Times New Roman"/>
          <w:sz w:val="22"/>
          <w:szCs w:val="22"/>
        </w:rPr>
        <w:t xml:space="preserve"> Агенту, </w:t>
      </w:r>
      <w:r w:rsidR="00F255C6" w:rsidRPr="00321BBC">
        <w:rPr>
          <w:rFonts w:ascii="Times New Roman" w:hAnsi="Times New Roman" w:cs="Times New Roman"/>
          <w:sz w:val="22"/>
          <w:szCs w:val="22"/>
        </w:rPr>
        <w:t>Агент</w:t>
      </w:r>
      <w:r w:rsidR="00201270" w:rsidRPr="00321BBC">
        <w:rPr>
          <w:rFonts w:ascii="Times New Roman" w:hAnsi="Times New Roman" w:cs="Times New Roman"/>
          <w:sz w:val="22"/>
          <w:szCs w:val="22"/>
        </w:rPr>
        <w:t xml:space="preserve"> обязан произвести оплату суммы данных расходов на расчетный счет Принципала не позднее пяти рабочих дней с момента получения возмещения от </w:t>
      </w:r>
      <w:r w:rsidR="00F255C6" w:rsidRPr="00321BBC">
        <w:rPr>
          <w:rFonts w:ascii="Times New Roman" w:hAnsi="Times New Roman" w:cs="Times New Roman"/>
          <w:sz w:val="22"/>
          <w:szCs w:val="22"/>
        </w:rPr>
        <w:t>Исполнителя</w:t>
      </w:r>
      <w:r w:rsidR="00201270" w:rsidRPr="00321BBC">
        <w:rPr>
          <w:rFonts w:ascii="Times New Roman" w:hAnsi="Times New Roman" w:cs="Times New Roman"/>
          <w:sz w:val="22"/>
          <w:szCs w:val="22"/>
        </w:rPr>
        <w:t xml:space="preserve"> либо отразить кредит ноту в реестре оказанных/оказываемых услуг Принципалу.</w:t>
      </w:r>
    </w:p>
    <w:p w14:paraId="4AA4E133" w14:textId="77777777" w:rsidR="00201270" w:rsidRPr="00321BBC" w:rsidRDefault="00201270" w:rsidP="00201270">
      <w:pPr>
        <w:spacing w:before="360" w:line="360" w:lineRule="auto"/>
        <w:ind w:left="360"/>
        <w:jc w:val="center"/>
        <w:rPr>
          <w:rFonts w:ascii="Times New Roman" w:hAnsi="Times New Roman" w:cs="Times New Roman"/>
          <w:sz w:val="22"/>
          <w:szCs w:val="22"/>
        </w:rPr>
      </w:pPr>
      <w:r w:rsidRPr="00321BBC">
        <w:rPr>
          <w:rFonts w:ascii="Times New Roman" w:hAnsi="Times New Roman" w:cs="Times New Roman"/>
          <w:sz w:val="22"/>
          <w:szCs w:val="22"/>
        </w:rPr>
        <w:t>4. ОТВЕТСТВЕННОСТЬ СТОРОН</w:t>
      </w:r>
      <w:r w:rsidR="00971009" w:rsidRPr="00321BBC">
        <w:rPr>
          <w:rFonts w:ascii="Times New Roman" w:hAnsi="Times New Roman" w:cs="Times New Roman"/>
          <w:sz w:val="22"/>
          <w:szCs w:val="22"/>
        </w:rPr>
        <w:t>.</w:t>
      </w:r>
    </w:p>
    <w:p w14:paraId="32602D35" w14:textId="77777777" w:rsidR="00201270" w:rsidRPr="00321BBC" w:rsidRDefault="00E82ACD" w:rsidP="00BB41A8">
      <w:pPr>
        <w:spacing w:before="360" w:line="360" w:lineRule="auto"/>
        <w:jc w:val="both"/>
        <w:rPr>
          <w:rFonts w:ascii="Times New Roman" w:hAnsi="Times New Roman" w:cs="Times New Roman"/>
          <w:sz w:val="22"/>
          <w:szCs w:val="22"/>
        </w:rPr>
      </w:pPr>
      <w:r w:rsidRPr="00321BBC">
        <w:rPr>
          <w:rFonts w:ascii="Times New Roman" w:hAnsi="Times New Roman" w:cs="Times New Roman"/>
          <w:sz w:val="22"/>
          <w:szCs w:val="22"/>
        </w:rPr>
        <w:t>4</w:t>
      </w:r>
      <w:r w:rsidR="00D477C9" w:rsidRPr="00321BBC">
        <w:rPr>
          <w:rFonts w:ascii="Times New Roman" w:hAnsi="Times New Roman" w:cs="Times New Roman"/>
          <w:sz w:val="22"/>
          <w:szCs w:val="22"/>
        </w:rPr>
        <w:t xml:space="preserve">.1. Стороны несут имущественную ответственность в рамках настоящего Договора в соответствиии с законодательством стран, указанных в данном Договоре и </w:t>
      </w:r>
      <w:r w:rsidR="00F255C6" w:rsidRPr="00321BBC">
        <w:rPr>
          <w:rFonts w:ascii="Times New Roman" w:hAnsi="Times New Roman" w:cs="Times New Roman"/>
          <w:sz w:val="22"/>
          <w:szCs w:val="22"/>
        </w:rPr>
        <w:t>соглашением</w:t>
      </w:r>
      <w:r w:rsidR="00D477C9" w:rsidRPr="00321BBC">
        <w:rPr>
          <w:rFonts w:ascii="Times New Roman" w:hAnsi="Times New Roman" w:cs="Times New Roman"/>
          <w:sz w:val="22"/>
          <w:szCs w:val="22"/>
        </w:rPr>
        <w:t xml:space="preserve"> между Агентом и </w:t>
      </w:r>
      <w:r w:rsidR="00F255C6" w:rsidRPr="00321BBC">
        <w:rPr>
          <w:rFonts w:ascii="Times New Roman" w:hAnsi="Times New Roman" w:cs="Times New Roman"/>
          <w:sz w:val="22"/>
          <w:szCs w:val="22"/>
        </w:rPr>
        <w:t>Исполнителем</w:t>
      </w:r>
      <w:r w:rsidR="00D477C9" w:rsidRPr="00321BBC">
        <w:rPr>
          <w:rFonts w:ascii="Times New Roman" w:hAnsi="Times New Roman" w:cs="Times New Roman"/>
          <w:sz w:val="22"/>
          <w:szCs w:val="22"/>
        </w:rPr>
        <w:t>.</w:t>
      </w:r>
    </w:p>
    <w:p w14:paraId="2EB30F44" w14:textId="77777777" w:rsidR="00D477C9" w:rsidRPr="00321BBC" w:rsidRDefault="00E82ACD"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4</w:t>
      </w:r>
      <w:r w:rsidR="00D477C9" w:rsidRPr="00321BBC">
        <w:rPr>
          <w:rFonts w:ascii="Times New Roman" w:hAnsi="Times New Roman" w:cs="Times New Roman"/>
          <w:sz w:val="22"/>
          <w:szCs w:val="22"/>
        </w:rPr>
        <w:t xml:space="preserve">.2. Ответственность Агента перед Принципалом полностью соответствует ответственности </w:t>
      </w:r>
      <w:r w:rsidR="00F255C6" w:rsidRPr="00321BBC">
        <w:rPr>
          <w:rFonts w:ascii="Times New Roman" w:hAnsi="Times New Roman" w:cs="Times New Roman"/>
          <w:sz w:val="22"/>
          <w:szCs w:val="22"/>
        </w:rPr>
        <w:t>Исполнителя</w:t>
      </w:r>
      <w:r w:rsidR="00D477C9" w:rsidRPr="00321BBC">
        <w:rPr>
          <w:rFonts w:ascii="Times New Roman" w:hAnsi="Times New Roman" w:cs="Times New Roman"/>
          <w:sz w:val="22"/>
          <w:szCs w:val="22"/>
        </w:rPr>
        <w:t xml:space="preserve"> перед Агентом. Ответственность Принципала перед Агентом полностью соответствует ответственности Агента перед </w:t>
      </w:r>
      <w:r w:rsidR="00F255C6" w:rsidRPr="00321BBC">
        <w:rPr>
          <w:rFonts w:ascii="Times New Roman" w:hAnsi="Times New Roman" w:cs="Times New Roman"/>
          <w:sz w:val="22"/>
          <w:szCs w:val="22"/>
        </w:rPr>
        <w:t>Исполнителем</w:t>
      </w:r>
      <w:r w:rsidR="00D477C9" w:rsidRPr="00321BBC">
        <w:rPr>
          <w:rFonts w:ascii="Times New Roman" w:hAnsi="Times New Roman" w:cs="Times New Roman"/>
          <w:sz w:val="22"/>
          <w:szCs w:val="22"/>
        </w:rPr>
        <w:t>.</w:t>
      </w:r>
    </w:p>
    <w:p w14:paraId="265D6258" w14:textId="77777777" w:rsidR="00F255C6" w:rsidRPr="00321BBC" w:rsidRDefault="00E82ACD"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4</w:t>
      </w:r>
      <w:r w:rsidR="00F255C6" w:rsidRPr="00321BBC">
        <w:rPr>
          <w:rFonts w:ascii="Times New Roman" w:hAnsi="Times New Roman" w:cs="Times New Roman"/>
          <w:sz w:val="22"/>
          <w:szCs w:val="22"/>
        </w:rPr>
        <w:t>.3. При неисполнении Принципалом своих обязательств Агент имеет право приостановить исполнение своих обязательств по настоящему Договору.</w:t>
      </w:r>
    </w:p>
    <w:p w14:paraId="67929E1C" w14:textId="77777777" w:rsidR="00E82ACD" w:rsidRPr="00321BBC" w:rsidRDefault="00E82ACD" w:rsidP="00E82ACD">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4.4. При ненадлежащем исполнении Агентом своих обязательств Принципал имеет право на возмещение агентского вознаграждения. </w:t>
      </w:r>
    </w:p>
    <w:p w14:paraId="7EC897B2" w14:textId="77777777" w:rsidR="0061145C" w:rsidRPr="00321BBC" w:rsidRDefault="0061145C" w:rsidP="0061145C">
      <w:pPr>
        <w:spacing w:before="360" w:line="360" w:lineRule="auto"/>
        <w:ind w:left="360"/>
        <w:jc w:val="center"/>
        <w:rPr>
          <w:rFonts w:ascii="Times New Roman" w:hAnsi="Times New Roman" w:cs="Times New Roman"/>
          <w:sz w:val="22"/>
          <w:szCs w:val="22"/>
        </w:rPr>
      </w:pPr>
      <w:r w:rsidRPr="00321BBC">
        <w:rPr>
          <w:rFonts w:ascii="Times New Roman" w:hAnsi="Times New Roman" w:cs="Times New Roman"/>
          <w:sz w:val="22"/>
          <w:szCs w:val="22"/>
        </w:rPr>
        <w:t>5. ФОРС-МАЖОР</w:t>
      </w:r>
      <w:r w:rsidR="00971009" w:rsidRPr="00321BBC">
        <w:rPr>
          <w:rFonts w:ascii="Times New Roman" w:hAnsi="Times New Roman" w:cs="Times New Roman"/>
          <w:sz w:val="22"/>
          <w:szCs w:val="22"/>
        </w:rPr>
        <w:t>.</w:t>
      </w:r>
    </w:p>
    <w:p w14:paraId="70708DB5" w14:textId="77777777" w:rsidR="0061145C" w:rsidRPr="00321BBC" w:rsidRDefault="0061145C" w:rsidP="0061145C">
      <w:pPr>
        <w:spacing w:before="36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5.1.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 том числе: пожара, наводнения, землетрясения, решения правительств государств, по территории которых осуществляется перевозка и т.п., </w:t>
      </w:r>
      <w:proofErr w:type="gramStart"/>
      <w:r w:rsidRPr="00321BBC">
        <w:rPr>
          <w:rFonts w:ascii="Times New Roman" w:hAnsi="Times New Roman" w:cs="Times New Roman"/>
          <w:sz w:val="22"/>
          <w:szCs w:val="22"/>
        </w:rPr>
        <w:t>и</w:t>
      </w:r>
      <w:proofErr w:type="gramEnd"/>
      <w:r w:rsidRPr="00321BBC">
        <w:rPr>
          <w:rFonts w:ascii="Times New Roman" w:hAnsi="Times New Roman" w:cs="Times New Roman"/>
          <w:sz w:val="22"/>
          <w:szCs w:val="22"/>
        </w:rPr>
        <w:t xml:space="preserve"> если эти обстоятельства непосредственно повлияли на исполнение настоящего Договора. Обязательства Сторон восстанавливаются после прекращения действий форс-мажорных обстоятельств. Сторона, для которой создалась невозможность исполнения обязательств по Договору, обязана, как только это стало возможным, незамедлительно известить другую сторону о наступлении и прекращении действия вышеуказанных обстоятельств по факсу, электронной почте или телеграммой.</w:t>
      </w:r>
    </w:p>
    <w:p w14:paraId="28F9574F" w14:textId="77777777" w:rsidR="0061145C" w:rsidRPr="00321BBC" w:rsidRDefault="0061145C" w:rsidP="0061145C">
      <w:pPr>
        <w:spacing w:before="360" w:line="360" w:lineRule="auto"/>
        <w:ind w:left="360"/>
        <w:jc w:val="center"/>
        <w:rPr>
          <w:rFonts w:ascii="Times New Roman" w:hAnsi="Times New Roman" w:cs="Times New Roman"/>
          <w:sz w:val="22"/>
          <w:szCs w:val="22"/>
        </w:rPr>
      </w:pPr>
      <w:r w:rsidRPr="00321BBC">
        <w:rPr>
          <w:rFonts w:ascii="Times New Roman" w:hAnsi="Times New Roman" w:cs="Times New Roman"/>
          <w:sz w:val="22"/>
          <w:szCs w:val="22"/>
        </w:rPr>
        <w:t>6. РАЗРЕШЕНИЕ СПОРОВ</w:t>
      </w:r>
      <w:r w:rsidR="00971009" w:rsidRPr="00321BBC">
        <w:rPr>
          <w:rFonts w:ascii="Times New Roman" w:hAnsi="Times New Roman" w:cs="Times New Roman"/>
          <w:sz w:val="22"/>
          <w:szCs w:val="22"/>
        </w:rPr>
        <w:t>.</w:t>
      </w:r>
    </w:p>
    <w:p w14:paraId="0097439A" w14:textId="77777777" w:rsidR="0061145C" w:rsidRPr="00321BBC" w:rsidRDefault="0061145C" w:rsidP="0061145C">
      <w:pPr>
        <w:spacing w:before="360" w:line="360" w:lineRule="auto"/>
        <w:jc w:val="both"/>
        <w:rPr>
          <w:rFonts w:ascii="Times New Roman" w:hAnsi="Times New Roman" w:cs="Times New Roman"/>
          <w:sz w:val="22"/>
          <w:szCs w:val="22"/>
        </w:rPr>
      </w:pPr>
      <w:r w:rsidRPr="00321BBC">
        <w:rPr>
          <w:rFonts w:ascii="Times New Roman" w:hAnsi="Times New Roman" w:cs="Times New Roman"/>
          <w:sz w:val="22"/>
          <w:szCs w:val="22"/>
        </w:rPr>
        <w:t>6.1. Все споры, возникающие в процессе исполнения настоящего Договора, будут решаться путем переговоров.</w:t>
      </w:r>
    </w:p>
    <w:p w14:paraId="46090C83" w14:textId="77777777" w:rsidR="0061145C" w:rsidRPr="00321BBC" w:rsidRDefault="0061145C" w:rsidP="0061145C">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6.2. Все споры, вытекающие из договора с Исполнителем, решаются Агентом на основании письменной претензии со стороны</w:t>
      </w:r>
      <w:r w:rsidR="003E71C5" w:rsidRPr="00321BBC">
        <w:rPr>
          <w:rFonts w:ascii="Times New Roman" w:hAnsi="Times New Roman" w:cs="Times New Roman"/>
          <w:sz w:val="22"/>
          <w:szCs w:val="22"/>
        </w:rPr>
        <w:t xml:space="preserve"> Принципала с указанием всех обстоятельств, предоставлением всех необходимых подтверждающих документов, </w:t>
      </w:r>
      <w:r w:rsidR="003E71C5" w:rsidRPr="00321BBC">
        <w:rPr>
          <w:rFonts w:ascii="Times New Roman" w:hAnsi="Times New Roman" w:cs="Times New Roman"/>
          <w:sz w:val="22"/>
          <w:szCs w:val="22"/>
        </w:rPr>
        <w:lastRenderedPageBreak/>
        <w:t>необходимых для решения спора Агентом от имени Принципала. Агент обязан направить претензию Исполнителю не позднее трех рабочих дней, либо предоставить мотивированный отказ Принципалу.</w:t>
      </w:r>
    </w:p>
    <w:p w14:paraId="6431E5D0" w14:textId="5B1FC8C4" w:rsidR="003E71C5" w:rsidRPr="00321BBC" w:rsidRDefault="003E71C5" w:rsidP="0061145C">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6.3. В случае, если путем переговоров Стороны не смогут достичь взаимного согласия, все споры, разногласия или требования, возникающие </w:t>
      </w:r>
      <w:r w:rsidR="002B2B49" w:rsidRPr="00321BBC">
        <w:rPr>
          <w:rFonts w:ascii="Times New Roman" w:hAnsi="Times New Roman" w:cs="Times New Roman"/>
          <w:sz w:val="22"/>
          <w:szCs w:val="22"/>
        </w:rPr>
        <w:t>в связи с ненадлежащей работой Исполнителя</w:t>
      </w:r>
      <w:r w:rsidRPr="00321BBC">
        <w:rPr>
          <w:rFonts w:ascii="Times New Roman" w:hAnsi="Times New Roman" w:cs="Times New Roman"/>
          <w:sz w:val="22"/>
          <w:szCs w:val="22"/>
        </w:rPr>
        <w:t>, подлежат разрешению в судебн</w:t>
      </w:r>
      <w:r w:rsidR="002B2B49" w:rsidRPr="00321BBC">
        <w:rPr>
          <w:rFonts w:ascii="Times New Roman" w:hAnsi="Times New Roman" w:cs="Times New Roman"/>
          <w:sz w:val="22"/>
          <w:szCs w:val="22"/>
        </w:rPr>
        <w:t>ых</w:t>
      </w:r>
      <w:r w:rsidRPr="00321BBC">
        <w:rPr>
          <w:rFonts w:ascii="Times New Roman" w:hAnsi="Times New Roman" w:cs="Times New Roman"/>
          <w:sz w:val="22"/>
          <w:szCs w:val="22"/>
        </w:rPr>
        <w:t xml:space="preserve"> орган</w:t>
      </w:r>
      <w:r w:rsidR="002B2B49" w:rsidRPr="00321BBC">
        <w:rPr>
          <w:rFonts w:ascii="Times New Roman" w:hAnsi="Times New Roman" w:cs="Times New Roman"/>
          <w:sz w:val="22"/>
          <w:szCs w:val="22"/>
        </w:rPr>
        <w:t>ах</w:t>
      </w:r>
      <w:r w:rsidRPr="00321BBC">
        <w:rPr>
          <w:rFonts w:ascii="Times New Roman" w:hAnsi="Times New Roman" w:cs="Times New Roman"/>
          <w:sz w:val="22"/>
          <w:szCs w:val="22"/>
        </w:rPr>
        <w:t>, указанн</w:t>
      </w:r>
      <w:r w:rsidR="002B2B49" w:rsidRPr="00321BBC">
        <w:rPr>
          <w:rFonts w:ascii="Times New Roman" w:hAnsi="Times New Roman" w:cs="Times New Roman"/>
          <w:sz w:val="22"/>
          <w:szCs w:val="22"/>
        </w:rPr>
        <w:t>ых</w:t>
      </w:r>
      <w:r w:rsidRPr="00321BBC">
        <w:rPr>
          <w:rFonts w:ascii="Times New Roman" w:hAnsi="Times New Roman" w:cs="Times New Roman"/>
          <w:sz w:val="22"/>
          <w:szCs w:val="22"/>
        </w:rPr>
        <w:t xml:space="preserve"> в договоре между Агентом и Исполнителем</w:t>
      </w:r>
      <w:r w:rsidR="002B2B49" w:rsidRPr="00321BBC">
        <w:rPr>
          <w:rFonts w:ascii="Times New Roman" w:hAnsi="Times New Roman" w:cs="Times New Roman"/>
          <w:sz w:val="22"/>
          <w:szCs w:val="22"/>
        </w:rPr>
        <w:t xml:space="preserve">. В случае, если споры связаны с ненадлежащим исполнением обязательств Агента, то споры подлежат разрешению в судебных органах по месту регистрации истца, </w:t>
      </w:r>
      <w:r w:rsidR="00E81E21" w:rsidRPr="00321BBC">
        <w:rPr>
          <w:rFonts w:ascii="Times New Roman" w:hAnsi="Times New Roman" w:cs="Times New Roman"/>
          <w:sz w:val="22"/>
          <w:szCs w:val="22"/>
        </w:rPr>
        <w:t xml:space="preserve">так </w:t>
      </w:r>
      <w:proofErr w:type="gramStart"/>
      <w:r w:rsidR="00E81E21" w:rsidRPr="00321BBC">
        <w:rPr>
          <w:rFonts w:ascii="Times New Roman" w:hAnsi="Times New Roman" w:cs="Times New Roman"/>
          <w:sz w:val="22"/>
          <w:szCs w:val="22"/>
        </w:rPr>
        <w:t>же</w:t>
      </w:r>
      <w:proofErr w:type="gramEnd"/>
      <w:r w:rsidR="002B2B49" w:rsidRPr="00321BBC">
        <w:rPr>
          <w:rFonts w:ascii="Times New Roman" w:hAnsi="Times New Roman" w:cs="Times New Roman"/>
          <w:sz w:val="22"/>
          <w:szCs w:val="22"/>
        </w:rPr>
        <w:t xml:space="preserve"> как и споры, связанные с ненадлежащим исполнением обязательств со стороны Принципала.</w:t>
      </w:r>
    </w:p>
    <w:p w14:paraId="694A5B44" w14:textId="77777777" w:rsidR="002B2B49" w:rsidRPr="00321BBC" w:rsidRDefault="002B2B49" w:rsidP="002B2B49">
      <w:pPr>
        <w:spacing w:before="360" w:line="360" w:lineRule="auto"/>
        <w:ind w:left="360"/>
        <w:jc w:val="center"/>
        <w:rPr>
          <w:rFonts w:ascii="Times New Roman" w:hAnsi="Times New Roman" w:cs="Times New Roman"/>
          <w:sz w:val="22"/>
          <w:szCs w:val="22"/>
        </w:rPr>
      </w:pPr>
      <w:r w:rsidRPr="00321BBC">
        <w:rPr>
          <w:rFonts w:ascii="Times New Roman" w:hAnsi="Times New Roman" w:cs="Times New Roman"/>
          <w:sz w:val="22"/>
          <w:szCs w:val="22"/>
        </w:rPr>
        <w:t>7. КОНФИДЕНЦИАЛЬНОСТЬ</w:t>
      </w:r>
      <w:r w:rsidR="00971009" w:rsidRPr="00321BBC">
        <w:rPr>
          <w:rFonts w:ascii="Times New Roman" w:hAnsi="Times New Roman" w:cs="Times New Roman"/>
          <w:sz w:val="22"/>
          <w:szCs w:val="22"/>
        </w:rPr>
        <w:t>.</w:t>
      </w:r>
    </w:p>
    <w:p w14:paraId="649C1F76" w14:textId="77777777" w:rsidR="002B2B49" w:rsidRPr="00321BBC" w:rsidRDefault="002B2B49" w:rsidP="002B2B49">
      <w:pPr>
        <w:spacing w:before="360" w:line="360" w:lineRule="auto"/>
        <w:jc w:val="both"/>
        <w:rPr>
          <w:rFonts w:ascii="Times New Roman" w:hAnsi="Times New Roman" w:cs="Times New Roman"/>
          <w:sz w:val="22"/>
          <w:szCs w:val="22"/>
        </w:rPr>
      </w:pPr>
      <w:r w:rsidRPr="00321BBC">
        <w:rPr>
          <w:rFonts w:ascii="Times New Roman" w:hAnsi="Times New Roman" w:cs="Times New Roman"/>
          <w:sz w:val="22"/>
          <w:szCs w:val="22"/>
        </w:rPr>
        <w:t>7.1. Вся предоставляемая друг другу информация по настоящему Договору считается конфиденциальной. Стороны должны принимать все необходимые меры против разглашения е третьим лицам.</w:t>
      </w:r>
    </w:p>
    <w:p w14:paraId="546FD0F3" w14:textId="77777777" w:rsidR="002B2B49" w:rsidRPr="00321BBC" w:rsidRDefault="002B2B49" w:rsidP="002B2B49">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7.2. Информация может доводиться до сведения третьих лиц лишь в случае привлечения их к деятельности, требующей знания такой информации и только в объеме, необходимом для выполнения соответствующих целей и задач.</w:t>
      </w:r>
    </w:p>
    <w:p w14:paraId="60AFE75F" w14:textId="77777777" w:rsidR="002B2B49" w:rsidRPr="00321BBC" w:rsidRDefault="002B2B49" w:rsidP="002B2B49">
      <w:pPr>
        <w:spacing w:before="360" w:line="360" w:lineRule="auto"/>
        <w:ind w:left="360"/>
        <w:jc w:val="center"/>
        <w:rPr>
          <w:rFonts w:ascii="Times New Roman" w:hAnsi="Times New Roman" w:cs="Times New Roman"/>
          <w:sz w:val="22"/>
          <w:szCs w:val="22"/>
        </w:rPr>
      </w:pPr>
      <w:r w:rsidRPr="00321BBC">
        <w:rPr>
          <w:rFonts w:ascii="Times New Roman" w:hAnsi="Times New Roman" w:cs="Times New Roman"/>
          <w:sz w:val="22"/>
          <w:szCs w:val="22"/>
        </w:rPr>
        <w:t>8. СРОК ДЕЙСТВИЯ ДОГОВОРА</w:t>
      </w:r>
      <w:r w:rsidR="00971009" w:rsidRPr="00321BBC">
        <w:rPr>
          <w:rFonts w:ascii="Times New Roman" w:hAnsi="Times New Roman" w:cs="Times New Roman"/>
          <w:sz w:val="22"/>
          <w:szCs w:val="22"/>
        </w:rPr>
        <w:t>.</w:t>
      </w:r>
    </w:p>
    <w:p w14:paraId="574C1355" w14:textId="0BBDAC7F" w:rsidR="002B2B49" w:rsidRPr="00321BBC" w:rsidRDefault="002B2B49" w:rsidP="002B2B49">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8.1. Договор действует с даты подписания </w:t>
      </w:r>
      <w:r w:rsidR="009E46A7" w:rsidRPr="00321BBC">
        <w:rPr>
          <w:rFonts w:ascii="Times New Roman" w:hAnsi="Times New Roman" w:cs="Times New Roman"/>
          <w:sz w:val="22"/>
          <w:szCs w:val="22"/>
        </w:rPr>
        <w:t xml:space="preserve">до </w:t>
      </w:r>
      <w:r w:rsidR="005410F1" w:rsidRPr="00321BBC">
        <w:rPr>
          <w:rFonts w:ascii="Times New Roman" w:hAnsi="Times New Roman" w:cs="Times New Roman"/>
          <w:sz w:val="22"/>
          <w:szCs w:val="22"/>
        </w:rPr>
        <w:t>3</w:t>
      </w:r>
      <w:r w:rsidR="009E46A7" w:rsidRPr="00321BBC">
        <w:rPr>
          <w:rFonts w:ascii="Times New Roman" w:hAnsi="Times New Roman" w:cs="Times New Roman"/>
          <w:sz w:val="22"/>
          <w:szCs w:val="22"/>
        </w:rPr>
        <w:t>1.12.202</w:t>
      </w:r>
      <w:r w:rsidR="0092345F">
        <w:rPr>
          <w:rFonts w:ascii="Times New Roman" w:hAnsi="Times New Roman" w:cs="Times New Roman"/>
          <w:sz w:val="22"/>
          <w:szCs w:val="22"/>
        </w:rPr>
        <w:t>6</w:t>
      </w:r>
      <w:r w:rsidRPr="00321BBC">
        <w:rPr>
          <w:rFonts w:ascii="Times New Roman" w:hAnsi="Times New Roman" w:cs="Times New Roman"/>
          <w:sz w:val="22"/>
          <w:szCs w:val="22"/>
        </w:rPr>
        <w:t>, а</w:t>
      </w:r>
      <w:r w:rsidR="009E46A7" w:rsidRPr="00321BBC">
        <w:rPr>
          <w:rFonts w:ascii="Times New Roman" w:hAnsi="Times New Roman" w:cs="Times New Roman"/>
          <w:sz w:val="22"/>
          <w:szCs w:val="22"/>
        </w:rPr>
        <w:t xml:space="preserve"> </w:t>
      </w:r>
      <w:r w:rsidRPr="00321BBC">
        <w:rPr>
          <w:rFonts w:ascii="Times New Roman" w:hAnsi="Times New Roman" w:cs="Times New Roman"/>
          <w:sz w:val="22"/>
          <w:szCs w:val="22"/>
        </w:rPr>
        <w:t>в</w:t>
      </w:r>
      <w:r w:rsidR="009E46A7" w:rsidRPr="00321BBC">
        <w:rPr>
          <w:rFonts w:ascii="Times New Roman" w:hAnsi="Times New Roman" w:cs="Times New Roman"/>
          <w:sz w:val="22"/>
          <w:szCs w:val="22"/>
        </w:rPr>
        <w:t xml:space="preserve"> </w:t>
      </w:r>
      <w:r w:rsidRPr="00321BBC">
        <w:rPr>
          <w:rFonts w:ascii="Times New Roman" w:hAnsi="Times New Roman" w:cs="Times New Roman"/>
          <w:sz w:val="22"/>
          <w:szCs w:val="22"/>
        </w:rPr>
        <w:t>части взаиморасчетов</w:t>
      </w:r>
      <w:r w:rsidR="009E46A7" w:rsidRPr="00321BBC">
        <w:rPr>
          <w:rFonts w:ascii="Times New Roman" w:hAnsi="Times New Roman" w:cs="Times New Roman"/>
          <w:sz w:val="22"/>
          <w:szCs w:val="22"/>
        </w:rPr>
        <w:t xml:space="preserve"> до</w:t>
      </w:r>
      <w:r w:rsidRPr="00321BBC">
        <w:rPr>
          <w:rFonts w:ascii="Times New Roman" w:hAnsi="Times New Roman" w:cs="Times New Roman"/>
          <w:sz w:val="22"/>
          <w:szCs w:val="22"/>
        </w:rPr>
        <w:t xml:space="preserve"> и</w:t>
      </w:r>
      <w:r w:rsidR="009E46A7" w:rsidRPr="00321BBC">
        <w:rPr>
          <w:rFonts w:ascii="Times New Roman" w:hAnsi="Times New Roman" w:cs="Times New Roman"/>
          <w:sz w:val="22"/>
          <w:szCs w:val="22"/>
        </w:rPr>
        <w:t>х</w:t>
      </w:r>
      <w:r w:rsidRPr="00321BBC">
        <w:rPr>
          <w:rFonts w:ascii="Times New Roman" w:hAnsi="Times New Roman" w:cs="Times New Roman"/>
          <w:sz w:val="22"/>
          <w:szCs w:val="22"/>
        </w:rPr>
        <w:t xml:space="preserve"> полного завершения. Если н</w:t>
      </w:r>
      <w:r w:rsidR="009E46A7" w:rsidRPr="00321BBC">
        <w:rPr>
          <w:rFonts w:ascii="Times New Roman" w:hAnsi="Times New Roman" w:cs="Times New Roman"/>
          <w:sz w:val="22"/>
          <w:szCs w:val="22"/>
        </w:rPr>
        <w:t>и</w:t>
      </w:r>
      <w:r w:rsidRPr="00321BBC">
        <w:rPr>
          <w:rFonts w:ascii="Times New Roman" w:hAnsi="Times New Roman" w:cs="Times New Roman"/>
          <w:sz w:val="22"/>
          <w:szCs w:val="22"/>
        </w:rPr>
        <w:t xml:space="preserve"> одна и</w:t>
      </w:r>
      <w:r w:rsidR="009E46A7" w:rsidRPr="00321BBC">
        <w:rPr>
          <w:rFonts w:ascii="Times New Roman" w:hAnsi="Times New Roman" w:cs="Times New Roman"/>
          <w:sz w:val="22"/>
          <w:szCs w:val="22"/>
        </w:rPr>
        <w:t>з</w:t>
      </w:r>
      <w:r w:rsidRPr="00321BBC">
        <w:rPr>
          <w:rFonts w:ascii="Times New Roman" w:hAnsi="Times New Roman" w:cs="Times New Roman"/>
          <w:sz w:val="22"/>
          <w:szCs w:val="22"/>
        </w:rPr>
        <w:t xml:space="preserve"> сторон не поздне</w:t>
      </w:r>
      <w:r w:rsidR="009E46A7" w:rsidRPr="00321BBC">
        <w:rPr>
          <w:rFonts w:ascii="Times New Roman" w:hAnsi="Times New Roman" w:cs="Times New Roman"/>
          <w:sz w:val="22"/>
          <w:szCs w:val="22"/>
        </w:rPr>
        <w:t>е</w:t>
      </w:r>
      <w:r w:rsidRPr="00321BBC">
        <w:rPr>
          <w:rFonts w:ascii="Times New Roman" w:hAnsi="Times New Roman" w:cs="Times New Roman"/>
          <w:sz w:val="22"/>
          <w:szCs w:val="22"/>
        </w:rPr>
        <w:t xml:space="preserve"> чем за 3 календарных дней до указанной даты не заявит о</w:t>
      </w:r>
      <w:r w:rsidR="009E46A7" w:rsidRPr="00321BBC">
        <w:rPr>
          <w:rFonts w:ascii="Times New Roman" w:hAnsi="Times New Roman" w:cs="Times New Roman"/>
          <w:sz w:val="22"/>
          <w:szCs w:val="22"/>
        </w:rPr>
        <w:t xml:space="preserve"> </w:t>
      </w:r>
      <w:r w:rsidRPr="00321BBC">
        <w:rPr>
          <w:rFonts w:ascii="Times New Roman" w:hAnsi="Times New Roman" w:cs="Times New Roman"/>
          <w:sz w:val="22"/>
          <w:szCs w:val="22"/>
        </w:rPr>
        <w:t xml:space="preserve">прекращении Договора, </w:t>
      </w:r>
      <w:r w:rsidR="009E46A7" w:rsidRPr="00321BBC">
        <w:rPr>
          <w:rFonts w:ascii="Times New Roman" w:hAnsi="Times New Roman" w:cs="Times New Roman"/>
          <w:sz w:val="22"/>
          <w:szCs w:val="22"/>
        </w:rPr>
        <w:t>то</w:t>
      </w:r>
      <w:r w:rsidRPr="00321BBC">
        <w:rPr>
          <w:rFonts w:ascii="Times New Roman" w:hAnsi="Times New Roman" w:cs="Times New Roman"/>
          <w:sz w:val="22"/>
          <w:szCs w:val="22"/>
        </w:rPr>
        <w:t xml:space="preserve"> его действие </w:t>
      </w:r>
      <w:r w:rsidRPr="00321BBC">
        <w:rPr>
          <w:rFonts w:ascii="Times New Roman" w:hAnsi="Times New Roman" w:cs="Times New Roman"/>
          <w:sz w:val="22"/>
          <w:szCs w:val="22"/>
        </w:rPr>
        <w:t>автоматически продлевается на каждый последующий календарный год на тех же условиях.</w:t>
      </w:r>
    </w:p>
    <w:p w14:paraId="1C8E8C55" w14:textId="77777777" w:rsidR="002B2B49" w:rsidRPr="00321BBC" w:rsidRDefault="009E46A7" w:rsidP="002B2B49">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8.</w:t>
      </w:r>
      <w:r w:rsidR="002B2B49" w:rsidRPr="00321BBC">
        <w:rPr>
          <w:rFonts w:ascii="Times New Roman" w:hAnsi="Times New Roman" w:cs="Times New Roman"/>
          <w:sz w:val="22"/>
          <w:szCs w:val="22"/>
        </w:rPr>
        <w:t>2. Любая из сторон вправе расторгнуть Договор в</w:t>
      </w:r>
      <w:r w:rsidRPr="00321BBC">
        <w:rPr>
          <w:rFonts w:ascii="Times New Roman" w:hAnsi="Times New Roman" w:cs="Times New Roman"/>
          <w:sz w:val="22"/>
          <w:szCs w:val="22"/>
        </w:rPr>
        <w:t xml:space="preserve"> </w:t>
      </w:r>
      <w:r w:rsidR="002B2B49" w:rsidRPr="00321BBC">
        <w:rPr>
          <w:rFonts w:ascii="Times New Roman" w:hAnsi="Times New Roman" w:cs="Times New Roman"/>
          <w:sz w:val="22"/>
          <w:szCs w:val="22"/>
        </w:rPr>
        <w:t>одностороннем порядке с</w:t>
      </w:r>
      <w:r w:rsidRPr="00321BBC">
        <w:rPr>
          <w:rFonts w:ascii="Times New Roman" w:hAnsi="Times New Roman" w:cs="Times New Roman"/>
          <w:sz w:val="22"/>
          <w:szCs w:val="22"/>
        </w:rPr>
        <w:t xml:space="preserve"> </w:t>
      </w:r>
      <w:r w:rsidR="002B2B49" w:rsidRPr="00321BBC">
        <w:rPr>
          <w:rFonts w:ascii="Times New Roman" w:hAnsi="Times New Roman" w:cs="Times New Roman"/>
          <w:sz w:val="22"/>
          <w:szCs w:val="22"/>
        </w:rPr>
        <w:t>уведомлением другой стороны не позднее, чем за 30 дней до даты расторжения. Прекращение срока действия Договора не освобождает Стороны от исполнения обязательств по Договору и</w:t>
      </w:r>
      <w:r w:rsidRPr="00321BBC">
        <w:rPr>
          <w:rFonts w:ascii="Times New Roman" w:hAnsi="Times New Roman" w:cs="Times New Roman"/>
          <w:sz w:val="22"/>
          <w:szCs w:val="22"/>
        </w:rPr>
        <w:t xml:space="preserve"> </w:t>
      </w:r>
      <w:r w:rsidR="002B2B49" w:rsidRPr="00321BBC">
        <w:rPr>
          <w:rFonts w:ascii="Times New Roman" w:hAnsi="Times New Roman" w:cs="Times New Roman"/>
          <w:sz w:val="22"/>
          <w:szCs w:val="22"/>
        </w:rPr>
        <w:t>Приложений к</w:t>
      </w:r>
      <w:r w:rsidRPr="00321BBC">
        <w:rPr>
          <w:rFonts w:ascii="Times New Roman" w:hAnsi="Times New Roman" w:cs="Times New Roman"/>
          <w:sz w:val="22"/>
          <w:szCs w:val="22"/>
        </w:rPr>
        <w:t xml:space="preserve"> </w:t>
      </w:r>
      <w:r w:rsidR="002B2B49" w:rsidRPr="00321BBC">
        <w:rPr>
          <w:rFonts w:ascii="Times New Roman" w:hAnsi="Times New Roman" w:cs="Times New Roman"/>
          <w:sz w:val="22"/>
          <w:szCs w:val="22"/>
        </w:rPr>
        <w:t>нему, взятых на себя до момента расторжения.</w:t>
      </w:r>
    </w:p>
    <w:p w14:paraId="23AA544D" w14:textId="77777777" w:rsidR="009E46A7" w:rsidRPr="00321BBC" w:rsidRDefault="009E46A7" w:rsidP="009E46A7">
      <w:pPr>
        <w:spacing w:before="360" w:line="360" w:lineRule="auto"/>
        <w:ind w:left="360"/>
        <w:jc w:val="center"/>
        <w:rPr>
          <w:rFonts w:ascii="Times New Roman" w:hAnsi="Times New Roman" w:cs="Times New Roman"/>
          <w:sz w:val="22"/>
          <w:szCs w:val="22"/>
        </w:rPr>
      </w:pPr>
      <w:r w:rsidRPr="00321BBC">
        <w:rPr>
          <w:rFonts w:ascii="Times New Roman" w:hAnsi="Times New Roman" w:cs="Times New Roman"/>
          <w:sz w:val="22"/>
          <w:szCs w:val="22"/>
        </w:rPr>
        <w:t>9. ПРОЧИЕ УСЛОВИЯ</w:t>
      </w:r>
      <w:r w:rsidR="00971009" w:rsidRPr="00321BBC">
        <w:rPr>
          <w:rFonts w:ascii="Times New Roman" w:hAnsi="Times New Roman" w:cs="Times New Roman"/>
          <w:sz w:val="22"/>
          <w:szCs w:val="22"/>
        </w:rPr>
        <w:t>.</w:t>
      </w:r>
    </w:p>
    <w:p w14:paraId="5870C305" w14:textId="77777777" w:rsidR="009E46A7" w:rsidRPr="00321BBC" w:rsidRDefault="009E46A7" w:rsidP="009E46A7">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9.1. В рамках настоящего договора стороны согласились, что документами, подтверждающими произведенные расходы, признаются как документы, подтверждающие факт возникновения обстоятельств, вызвавших расходы (в случае, если размер таких расходов согласован в Договоре и/или приложениях к нему), так и документы, подтверждающие размер таковых расходов (в случае возникновения непредвиденных расходов, либо отсутствия их согласования в Договоре и/или Приложениях к нему).</w:t>
      </w:r>
    </w:p>
    <w:p w14:paraId="78F687BB" w14:textId="77777777" w:rsidR="009E46A7" w:rsidRPr="00321BBC" w:rsidRDefault="009E46A7" w:rsidP="002B2B49">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9.2. Настоящий Договор, Приложения и Дополнения к нему выполнены в 2 (двух) экземплярах, каждый из которых является оригиналом. </w:t>
      </w:r>
    </w:p>
    <w:p w14:paraId="24C206DF" w14:textId="77777777" w:rsidR="009E46A7" w:rsidRPr="00321BBC" w:rsidRDefault="009E46A7" w:rsidP="002B2B49">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 xml:space="preserve">9.3. Стороны пришли к соглашению о том, что до момента обмена оригиналами данного Договора, работа ведется на основании подписанной скан-копии данного Договора. Согласованный Заказ на перевозку является частью данного Договора и подтверждением того, что Стороны взяли на себя обязательства по данному Договору даже в </w:t>
      </w:r>
      <w:r w:rsidR="00A839E7" w:rsidRPr="00321BBC">
        <w:rPr>
          <w:rFonts w:ascii="Times New Roman" w:hAnsi="Times New Roman" w:cs="Times New Roman"/>
          <w:sz w:val="22"/>
          <w:szCs w:val="22"/>
        </w:rPr>
        <w:t>случае отсутствия оригиналов.</w:t>
      </w:r>
    </w:p>
    <w:p w14:paraId="428E6F1B" w14:textId="77777777" w:rsidR="00A839E7" w:rsidRPr="00321BBC" w:rsidRDefault="00A839E7" w:rsidP="002B2B49">
      <w:pPr>
        <w:spacing w:before="200" w:line="360" w:lineRule="auto"/>
        <w:jc w:val="both"/>
        <w:rPr>
          <w:rFonts w:ascii="Times New Roman" w:hAnsi="Times New Roman" w:cs="Times New Roman"/>
          <w:sz w:val="22"/>
          <w:szCs w:val="22"/>
        </w:rPr>
      </w:pPr>
      <w:r w:rsidRPr="00321BBC">
        <w:rPr>
          <w:rFonts w:ascii="Times New Roman" w:hAnsi="Times New Roman" w:cs="Times New Roman"/>
          <w:sz w:val="22"/>
          <w:szCs w:val="22"/>
        </w:rPr>
        <w:t>9.4. Стороны обязаны обменяться оригиналами Договора в срок не более 30 календарных дней.</w:t>
      </w:r>
    </w:p>
    <w:p w14:paraId="6D492D55" w14:textId="77777777" w:rsidR="00A839E7" w:rsidRPr="00321BBC" w:rsidRDefault="00A839E7" w:rsidP="00971009">
      <w:pPr>
        <w:spacing w:before="360" w:after="240" w:line="360" w:lineRule="auto"/>
        <w:ind w:left="357"/>
        <w:jc w:val="center"/>
        <w:rPr>
          <w:rFonts w:ascii="Times New Roman" w:hAnsi="Times New Roman" w:cs="Times New Roman"/>
          <w:sz w:val="22"/>
          <w:szCs w:val="22"/>
        </w:rPr>
      </w:pPr>
      <w:r w:rsidRPr="00321BBC">
        <w:rPr>
          <w:rFonts w:ascii="Times New Roman" w:hAnsi="Times New Roman" w:cs="Times New Roman"/>
          <w:sz w:val="22"/>
          <w:szCs w:val="22"/>
        </w:rPr>
        <w:lastRenderedPageBreak/>
        <w:t>10. РЕКВИЗИТЫ СТОРОН</w:t>
      </w:r>
      <w:r w:rsidR="00971009" w:rsidRPr="00321BBC">
        <w:rPr>
          <w:rFonts w:ascii="Times New Roman" w:hAnsi="Times New Roman" w:cs="Times New Roman"/>
          <w:sz w:val="22"/>
          <w:szCs w:val="22"/>
        </w:rPr>
        <w:t>.</w:t>
      </w:r>
    </w:p>
    <w:p w14:paraId="2B5CFD82" w14:textId="77777777" w:rsidR="00F56C48" w:rsidRPr="00321BBC" w:rsidRDefault="00F56C48" w:rsidP="00F56C48">
      <w:pPr>
        <w:tabs>
          <w:tab w:val="left" w:pos="1843"/>
        </w:tabs>
        <w:jc w:val="both"/>
        <w:rPr>
          <w:rFonts w:ascii="Times New Roman" w:hAnsi="Times New Roman" w:cs="Times New Roman"/>
          <w:b/>
          <w:bCs/>
          <w:sz w:val="22"/>
          <w:szCs w:val="22"/>
          <w:lang w:eastAsia="ru-RU"/>
        </w:rPr>
      </w:pPr>
      <w:r w:rsidRPr="00321BBC">
        <w:rPr>
          <w:rFonts w:ascii="Times New Roman" w:hAnsi="Times New Roman" w:cs="Times New Roman"/>
          <w:b/>
          <w:bCs/>
          <w:sz w:val="22"/>
          <w:szCs w:val="22"/>
          <w:lang w:eastAsia="ru-RU"/>
        </w:rPr>
        <w:t>10.1. АГЕНТ</w:t>
      </w:r>
    </w:p>
    <w:p w14:paraId="5E3962ED" w14:textId="77777777" w:rsidR="00A36FC7" w:rsidRPr="00321BBC" w:rsidRDefault="00A36FC7" w:rsidP="00F56C48">
      <w:pPr>
        <w:tabs>
          <w:tab w:val="left" w:pos="1843"/>
        </w:tabs>
        <w:jc w:val="both"/>
        <w:rPr>
          <w:rFonts w:ascii="Times New Roman" w:hAnsi="Times New Roman" w:cs="Times New Roman"/>
          <w:b/>
          <w:bCs/>
          <w:sz w:val="22"/>
          <w:szCs w:val="22"/>
          <w:lang w:eastAsia="ru-RU"/>
        </w:rPr>
      </w:pPr>
    </w:p>
    <w:p w14:paraId="23EC5657" w14:textId="1EB1F35D" w:rsidR="00A36FC7" w:rsidRPr="00321BBC" w:rsidRDefault="0092345F" w:rsidP="00F56C48">
      <w:pPr>
        <w:tabs>
          <w:tab w:val="left" w:pos="1843"/>
        </w:tabs>
        <w:jc w:val="both"/>
        <w:rPr>
          <w:rFonts w:ascii="Times New Roman" w:hAnsi="Times New Roman" w:cs="Times New Roman"/>
          <w:b/>
          <w:bCs/>
          <w:sz w:val="22"/>
          <w:szCs w:val="22"/>
          <w:lang w:eastAsia="ru-RU"/>
        </w:rPr>
      </w:pPr>
      <w:r w:rsidRPr="0092345F">
        <w:rPr>
          <w:rFonts w:ascii="Times New Roman" w:hAnsi="Times New Roman" w:cs="Times New Roman"/>
          <w:b/>
          <w:bCs/>
          <w:sz w:val="22"/>
          <w:szCs w:val="22"/>
          <w:lang w:eastAsia="ru-RU"/>
        </w:rPr>
        <w:t>Компания "Евразийский контейнерный экспедитор" (ЕКЭ)</w:t>
      </w:r>
    </w:p>
    <w:p w14:paraId="1236994B" w14:textId="77777777" w:rsidR="00A36FC7" w:rsidRPr="00321BBC" w:rsidRDefault="00A36FC7" w:rsidP="00F56C48">
      <w:pPr>
        <w:tabs>
          <w:tab w:val="left" w:pos="1843"/>
        </w:tabs>
        <w:jc w:val="both"/>
        <w:rPr>
          <w:rFonts w:ascii="Times New Roman" w:hAnsi="Times New Roman" w:cs="Times New Roman"/>
          <w:b/>
          <w:bCs/>
          <w:sz w:val="22"/>
          <w:szCs w:val="22"/>
          <w:lang w:eastAsia="ru-RU"/>
        </w:rPr>
      </w:pPr>
    </w:p>
    <w:p w14:paraId="3651D9E6" w14:textId="61330D42" w:rsidR="00A36FC7" w:rsidRDefault="00A36FC7" w:rsidP="0092345F">
      <w:pPr>
        <w:tabs>
          <w:tab w:val="left" w:pos="1843"/>
        </w:tabs>
        <w:jc w:val="both"/>
        <w:rPr>
          <w:rFonts w:ascii="Times New Roman" w:hAnsi="Times New Roman" w:cs="Times New Roman"/>
          <w:b/>
          <w:bCs/>
          <w:sz w:val="22"/>
          <w:szCs w:val="22"/>
          <w:lang w:eastAsia="ru-RU"/>
        </w:rPr>
      </w:pPr>
      <w:r w:rsidRPr="00321BBC">
        <w:rPr>
          <w:rFonts w:ascii="Times New Roman" w:hAnsi="Times New Roman" w:cs="Times New Roman"/>
          <w:b/>
          <w:bCs/>
          <w:sz w:val="22"/>
          <w:szCs w:val="22"/>
          <w:lang w:val="en-US" w:eastAsia="ru-RU"/>
        </w:rPr>
        <w:t xml:space="preserve">Certificate of registration No. </w:t>
      </w:r>
      <w:r w:rsidR="0092345F">
        <w:rPr>
          <w:rFonts w:ascii="Times New Roman" w:hAnsi="Times New Roman" w:cs="Times New Roman"/>
          <w:b/>
          <w:bCs/>
          <w:sz w:val="22"/>
          <w:szCs w:val="22"/>
          <w:lang w:eastAsia="ru-RU"/>
        </w:rPr>
        <w:t>_________________</w:t>
      </w:r>
    </w:p>
    <w:p w14:paraId="0A4CFD85" w14:textId="11CF847A" w:rsidR="0092345F" w:rsidRPr="0092345F" w:rsidRDefault="0092345F" w:rsidP="0092345F">
      <w:pPr>
        <w:tabs>
          <w:tab w:val="left" w:pos="1843"/>
        </w:tabs>
        <w:jc w:val="both"/>
        <w:rPr>
          <w:rFonts w:ascii="Times New Roman" w:hAnsi="Times New Roman" w:cs="Times New Roman"/>
          <w:b/>
          <w:bCs/>
          <w:sz w:val="22"/>
          <w:szCs w:val="22"/>
          <w:lang w:eastAsia="ru-RU"/>
        </w:rPr>
      </w:pPr>
      <w:r>
        <w:rPr>
          <w:rFonts w:ascii="Times New Roman" w:hAnsi="Times New Roman" w:cs="Times New Roman"/>
          <w:b/>
          <w:bCs/>
          <w:sz w:val="22"/>
          <w:szCs w:val="22"/>
          <w:lang w:eastAsia="ru-RU"/>
        </w:rPr>
        <w:t>________________________________</w:t>
      </w:r>
    </w:p>
    <w:p w14:paraId="25514CE1" w14:textId="77777777" w:rsidR="00A36FC7" w:rsidRPr="007A7F9F" w:rsidRDefault="00A36FC7" w:rsidP="00F56C48">
      <w:pPr>
        <w:tabs>
          <w:tab w:val="left" w:pos="1843"/>
        </w:tabs>
        <w:jc w:val="both"/>
        <w:rPr>
          <w:rFonts w:ascii="Times New Roman" w:hAnsi="Times New Roman" w:cs="Times New Roman"/>
          <w:b/>
          <w:bCs/>
          <w:sz w:val="22"/>
          <w:szCs w:val="22"/>
          <w:lang w:eastAsia="ru-RU"/>
        </w:rPr>
      </w:pPr>
    </w:p>
    <w:p w14:paraId="1776BAF5" w14:textId="2376B967" w:rsidR="00A36FC7" w:rsidRPr="0092345F" w:rsidRDefault="0092345F" w:rsidP="0092345F">
      <w:pPr>
        <w:tabs>
          <w:tab w:val="left" w:pos="1843"/>
        </w:tabs>
        <w:jc w:val="both"/>
        <w:rPr>
          <w:rFonts w:ascii="Times New Roman" w:hAnsi="Times New Roman" w:cs="Times New Roman"/>
          <w:b/>
          <w:bCs/>
          <w:sz w:val="22"/>
          <w:szCs w:val="22"/>
          <w:lang w:eastAsia="ru-RU"/>
        </w:rPr>
      </w:pPr>
      <w:r>
        <w:rPr>
          <w:rFonts w:ascii="Times New Roman" w:hAnsi="Times New Roman" w:cs="Times New Roman"/>
          <w:b/>
          <w:bCs/>
          <w:sz w:val="22"/>
          <w:szCs w:val="22"/>
          <w:lang w:eastAsia="ru-RU"/>
        </w:rPr>
        <w:t>Адрес</w:t>
      </w:r>
      <w:r w:rsidR="00A36FC7" w:rsidRPr="0092345F">
        <w:rPr>
          <w:rFonts w:ascii="Times New Roman" w:hAnsi="Times New Roman" w:cs="Times New Roman"/>
          <w:b/>
          <w:bCs/>
          <w:sz w:val="22"/>
          <w:szCs w:val="22"/>
          <w:lang w:eastAsia="ru-RU"/>
        </w:rPr>
        <w:t xml:space="preserve">: </w:t>
      </w:r>
      <w:r w:rsidRPr="0092345F">
        <w:rPr>
          <w:rFonts w:ascii="Times New Roman" w:hAnsi="Times New Roman" w:cs="Times New Roman"/>
          <w:b/>
          <w:bCs/>
          <w:sz w:val="22"/>
          <w:szCs w:val="22"/>
          <w:lang w:eastAsia="ru-RU"/>
        </w:rPr>
        <w:t xml:space="preserve">Российская Федерация, </w:t>
      </w:r>
      <w:proofErr w:type="spellStart"/>
      <w:r w:rsidRPr="0092345F">
        <w:rPr>
          <w:rFonts w:ascii="Times New Roman" w:hAnsi="Times New Roman" w:cs="Times New Roman"/>
          <w:b/>
          <w:bCs/>
          <w:sz w:val="22"/>
          <w:szCs w:val="22"/>
          <w:lang w:eastAsia="ru-RU"/>
        </w:rPr>
        <w:t>г.Москва</w:t>
      </w:r>
      <w:proofErr w:type="spellEnd"/>
      <w:r w:rsidRPr="0092345F">
        <w:rPr>
          <w:rFonts w:ascii="Times New Roman" w:hAnsi="Times New Roman" w:cs="Times New Roman"/>
          <w:b/>
          <w:bCs/>
          <w:sz w:val="22"/>
          <w:szCs w:val="22"/>
          <w:lang w:eastAsia="ru-RU"/>
        </w:rPr>
        <w:t xml:space="preserve">, ул. Можайский Вал, 8 </w:t>
      </w:r>
      <w:proofErr w:type="spellStart"/>
      <w:proofErr w:type="gramStart"/>
      <w:r w:rsidRPr="0092345F">
        <w:rPr>
          <w:rFonts w:ascii="Times New Roman" w:hAnsi="Times New Roman" w:cs="Times New Roman"/>
          <w:b/>
          <w:bCs/>
          <w:sz w:val="22"/>
          <w:szCs w:val="22"/>
          <w:lang w:eastAsia="ru-RU"/>
        </w:rPr>
        <w:t>корп.С</w:t>
      </w:r>
      <w:proofErr w:type="spellEnd"/>
      <w:proofErr w:type="gramEnd"/>
    </w:p>
    <w:p w14:paraId="40EF0E9D" w14:textId="77777777" w:rsidR="00A36FC7" w:rsidRPr="0092345F" w:rsidRDefault="00A36FC7" w:rsidP="00A36FC7">
      <w:pPr>
        <w:tabs>
          <w:tab w:val="left" w:pos="1843"/>
        </w:tabs>
        <w:jc w:val="both"/>
        <w:rPr>
          <w:rFonts w:ascii="Times New Roman" w:hAnsi="Times New Roman" w:cs="Times New Roman"/>
          <w:b/>
          <w:bCs/>
          <w:sz w:val="22"/>
          <w:szCs w:val="22"/>
          <w:lang w:eastAsia="ru-RU"/>
        </w:rPr>
      </w:pPr>
    </w:p>
    <w:p w14:paraId="2E106D0F" w14:textId="77777777" w:rsidR="00A36FC7" w:rsidRPr="00A23AE0" w:rsidRDefault="00A36FC7" w:rsidP="00A36FC7">
      <w:pPr>
        <w:tabs>
          <w:tab w:val="left" w:pos="1843"/>
        </w:tabs>
        <w:jc w:val="both"/>
        <w:rPr>
          <w:rFonts w:ascii="Times New Roman" w:hAnsi="Times New Roman" w:cs="Times New Roman"/>
          <w:b/>
          <w:bCs/>
          <w:sz w:val="22"/>
          <w:szCs w:val="22"/>
          <w:lang w:eastAsia="ru-RU"/>
        </w:rPr>
      </w:pPr>
      <w:r w:rsidRPr="00321BBC">
        <w:rPr>
          <w:rFonts w:ascii="Times New Roman" w:hAnsi="Times New Roman" w:cs="Times New Roman"/>
          <w:b/>
          <w:bCs/>
          <w:sz w:val="22"/>
          <w:szCs w:val="22"/>
          <w:lang w:val="en-US" w:eastAsia="ru-RU"/>
        </w:rPr>
        <w:t>Bank</w:t>
      </w:r>
      <w:r w:rsidRPr="00A23AE0">
        <w:rPr>
          <w:rFonts w:ascii="Times New Roman" w:hAnsi="Times New Roman" w:cs="Times New Roman"/>
          <w:b/>
          <w:bCs/>
          <w:sz w:val="22"/>
          <w:szCs w:val="22"/>
          <w:lang w:eastAsia="ru-RU"/>
        </w:rPr>
        <w:t xml:space="preserve"> </w:t>
      </w:r>
      <w:r w:rsidRPr="00321BBC">
        <w:rPr>
          <w:rFonts w:ascii="Times New Roman" w:hAnsi="Times New Roman" w:cs="Times New Roman"/>
          <w:b/>
          <w:bCs/>
          <w:sz w:val="22"/>
          <w:szCs w:val="22"/>
          <w:lang w:val="en-US" w:eastAsia="ru-RU"/>
        </w:rPr>
        <w:t>details</w:t>
      </w:r>
      <w:r w:rsidRPr="00A23AE0">
        <w:rPr>
          <w:rFonts w:ascii="Times New Roman" w:hAnsi="Times New Roman" w:cs="Times New Roman"/>
          <w:b/>
          <w:bCs/>
          <w:sz w:val="22"/>
          <w:szCs w:val="22"/>
          <w:lang w:eastAsia="ru-RU"/>
        </w:rPr>
        <w:t>:</w:t>
      </w:r>
    </w:p>
    <w:p w14:paraId="4734B1FD" w14:textId="77777777" w:rsidR="00A36FC7" w:rsidRPr="00A23AE0" w:rsidRDefault="00A36FC7" w:rsidP="00A36FC7">
      <w:pPr>
        <w:tabs>
          <w:tab w:val="left" w:pos="1843"/>
        </w:tabs>
        <w:rPr>
          <w:rFonts w:ascii="Times New Roman" w:hAnsi="Times New Roman" w:cs="Times New Roman"/>
          <w:b/>
          <w:bCs/>
          <w:sz w:val="22"/>
          <w:szCs w:val="22"/>
          <w:lang w:eastAsia="ru-RU"/>
        </w:rPr>
      </w:pPr>
    </w:p>
    <w:p w14:paraId="4B9D1312" w14:textId="263BF860" w:rsidR="00A36FC7" w:rsidRPr="0092345F" w:rsidRDefault="0092345F" w:rsidP="00A36FC7">
      <w:pPr>
        <w:tabs>
          <w:tab w:val="left" w:pos="1843"/>
        </w:tabs>
        <w:rPr>
          <w:rFonts w:ascii="Times New Roman" w:hAnsi="Times New Roman" w:cs="Times New Roman"/>
          <w:b/>
          <w:bCs/>
          <w:sz w:val="22"/>
          <w:szCs w:val="22"/>
          <w:lang w:val="en-US" w:eastAsia="ru-RU"/>
        </w:rPr>
      </w:pPr>
      <w:r w:rsidRPr="0092345F">
        <w:rPr>
          <w:rFonts w:ascii="Times New Roman" w:hAnsi="Times New Roman" w:cs="Times New Roman"/>
          <w:b/>
          <w:bCs/>
          <w:sz w:val="22"/>
          <w:szCs w:val="22"/>
          <w:lang w:val="en-US" w:eastAsia="ru-RU"/>
        </w:rPr>
        <w:t>___________________________________________</w:t>
      </w:r>
    </w:p>
    <w:p w14:paraId="04F7CD53" w14:textId="77777777" w:rsidR="0092345F" w:rsidRPr="0092345F" w:rsidRDefault="0092345F" w:rsidP="0092345F">
      <w:pPr>
        <w:tabs>
          <w:tab w:val="left" w:pos="1843"/>
        </w:tabs>
        <w:rPr>
          <w:rFonts w:ascii="Times New Roman" w:hAnsi="Times New Roman" w:cs="Times New Roman"/>
          <w:b/>
          <w:bCs/>
          <w:sz w:val="22"/>
          <w:szCs w:val="22"/>
          <w:lang w:val="en-US" w:eastAsia="ru-RU"/>
        </w:rPr>
      </w:pPr>
      <w:r w:rsidRPr="0092345F">
        <w:rPr>
          <w:rFonts w:ascii="Times New Roman" w:hAnsi="Times New Roman" w:cs="Times New Roman"/>
          <w:b/>
          <w:bCs/>
          <w:sz w:val="22"/>
          <w:szCs w:val="22"/>
          <w:lang w:val="en-US" w:eastAsia="ru-RU"/>
        </w:rPr>
        <w:t>___________________________________________</w:t>
      </w:r>
    </w:p>
    <w:p w14:paraId="7A675DE6" w14:textId="77777777" w:rsidR="0092345F" w:rsidRPr="0092345F" w:rsidRDefault="0092345F" w:rsidP="0092345F">
      <w:pPr>
        <w:tabs>
          <w:tab w:val="left" w:pos="1843"/>
        </w:tabs>
        <w:rPr>
          <w:rFonts w:ascii="Times New Roman" w:hAnsi="Times New Roman" w:cs="Times New Roman"/>
          <w:b/>
          <w:bCs/>
          <w:sz w:val="22"/>
          <w:szCs w:val="22"/>
          <w:lang w:val="en-US" w:eastAsia="ru-RU"/>
        </w:rPr>
      </w:pPr>
      <w:r w:rsidRPr="0092345F">
        <w:rPr>
          <w:rFonts w:ascii="Times New Roman" w:hAnsi="Times New Roman" w:cs="Times New Roman"/>
          <w:b/>
          <w:bCs/>
          <w:sz w:val="22"/>
          <w:szCs w:val="22"/>
          <w:lang w:val="en-US" w:eastAsia="ru-RU"/>
        </w:rPr>
        <w:t>___________________________________________</w:t>
      </w:r>
    </w:p>
    <w:p w14:paraId="6A8A3810" w14:textId="77777777" w:rsidR="0092345F" w:rsidRPr="007A7F9F" w:rsidRDefault="0092345F" w:rsidP="0092345F">
      <w:pPr>
        <w:tabs>
          <w:tab w:val="left" w:pos="1843"/>
        </w:tabs>
        <w:rPr>
          <w:rFonts w:ascii="Times New Roman" w:hAnsi="Times New Roman" w:cs="Times New Roman"/>
          <w:b/>
          <w:bCs/>
          <w:sz w:val="22"/>
          <w:szCs w:val="22"/>
          <w:lang w:val="en-US" w:eastAsia="ru-RU"/>
        </w:rPr>
      </w:pPr>
      <w:r w:rsidRPr="007A7F9F">
        <w:rPr>
          <w:rFonts w:ascii="Times New Roman" w:hAnsi="Times New Roman" w:cs="Times New Roman"/>
          <w:b/>
          <w:bCs/>
          <w:sz w:val="22"/>
          <w:szCs w:val="22"/>
          <w:lang w:val="en-US" w:eastAsia="ru-RU"/>
        </w:rPr>
        <w:t>___________________________________________</w:t>
      </w:r>
    </w:p>
    <w:p w14:paraId="39D245A3" w14:textId="77777777" w:rsidR="00A36FC7" w:rsidRPr="00321BBC" w:rsidRDefault="00A36FC7" w:rsidP="00A36FC7">
      <w:pPr>
        <w:tabs>
          <w:tab w:val="left" w:pos="1843"/>
        </w:tabs>
        <w:jc w:val="both"/>
        <w:rPr>
          <w:rFonts w:ascii="Times New Roman" w:hAnsi="Times New Roman" w:cs="Times New Roman"/>
          <w:b/>
          <w:bCs/>
          <w:sz w:val="22"/>
          <w:szCs w:val="22"/>
          <w:lang w:val="en-US" w:eastAsia="ru-RU"/>
        </w:rPr>
      </w:pPr>
    </w:p>
    <w:p w14:paraId="52C64FE3" w14:textId="77777777" w:rsidR="00A36FC7" w:rsidRPr="00321BBC" w:rsidRDefault="00A36FC7" w:rsidP="00A36FC7">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IBAN:</w:t>
      </w:r>
    </w:p>
    <w:p w14:paraId="1935560F" w14:textId="77777777" w:rsidR="00E6279A" w:rsidRPr="00321BBC" w:rsidRDefault="00E6279A" w:rsidP="00A36FC7">
      <w:pPr>
        <w:tabs>
          <w:tab w:val="left" w:pos="1843"/>
        </w:tabs>
        <w:jc w:val="both"/>
        <w:rPr>
          <w:rFonts w:ascii="Times New Roman" w:hAnsi="Times New Roman" w:cs="Times New Roman"/>
          <w:b/>
          <w:bCs/>
          <w:sz w:val="22"/>
          <w:szCs w:val="22"/>
          <w:lang w:val="en-US" w:eastAsia="ru-RU"/>
        </w:rPr>
      </w:pPr>
    </w:p>
    <w:p w14:paraId="5395B339" w14:textId="77777777" w:rsidR="0092345F" w:rsidRPr="007A7F9F" w:rsidRDefault="0092345F" w:rsidP="0092345F">
      <w:pPr>
        <w:tabs>
          <w:tab w:val="left" w:pos="1843"/>
        </w:tabs>
        <w:rPr>
          <w:rFonts w:ascii="Times New Roman" w:hAnsi="Times New Roman" w:cs="Times New Roman"/>
          <w:b/>
          <w:bCs/>
          <w:sz w:val="22"/>
          <w:szCs w:val="22"/>
          <w:lang w:val="en-US" w:eastAsia="ru-RU"/>
        </w:rPr>
      </w:pPr>
      <w:r w:rsidRPr="007A7F9F">
        <w:rPr>
          <w:rFonts w:ascii="Times New Roman" w:hAnsi="Times New Roman" w:cs="Times New Roman"/>
          <w:b/>
          <w:bCs/>
          <w:sz w:val="22"/>
          <w:szCs w:val="22"/>
          <w:lang w:val="en-US" w:eastAsia="ru-RU"/>
        </w:rPr>
        <w:t>___________________________________________</w:t>
      </w:r>
    </w:p>
    <w:p w14:paraId="310983C0" w14:textId="77777777" w:rsidR="0092345F" w:rsidRPr="007A7F9F" w:rsidRDefault="0092345F" w:rsidP="0092345F">
      <w:pPr>
        <w:tabs>
          <w:tab w:val="left" w:pos="1843"/>
        </w:tabs>
        <w:rPr>
          <w:rFonts w:ascii="Times New Roman" w:hAnsi="Times New Roman" w:cs="Times New Roman"/>
          <w:b/>
          <w:bCs/>
          <w:sz w:val="22"/>
          <w:szCs w:val="22"/>
          <w:lang w:val="en-US" w:eastAsia="ru-RU"/>
        </w:rPr>
      </w:pPr>
      <w:r w:rsidRPr="007A7F9F">
        <w:rPr>
          <w:rFonts w:ascii="Times New Roman" w:hAnsi="Times New Roman" w:cs="Times New Roman"/>
          <w:b/>
          <w:bCs/>
          <w:sz w:val="22"/>
          <w:szCs w:val="22"/>
          <w:lang w:val="en-US" w:eastAsia="ru-RU"/>
        </w:rPr>
        <w:t>___________________________________________</w:t>
      </w:r>
    </w:p>
    <w:p w14:paraId="551021C2" w14:textId="77777777" w:rsidR="0092345F" w:rsidRPr="007A7F9F" w:rsidRDefault="0092345F" w:rsidP="0092345F">
      <w:pPr>
        <w:tabs>
          <w:tab w:val="left" w:pos="1843"/>
        </w:tabs>
        <w:rPr>
          <w:rFonts w:ascii="Times New Roman" w:hAnsi="Times New Roman" w:cs="Times New Roman"/>
          <w:b/>
          <w:bCs/>
          <w:sz w:val="22"/>
          <w:szCs w:val="22"/>
          <w:lang w:val="en-US" w:eastAsia="ru-RU"/>
        </w:rPr>
      </w:pPr>
      <w:r w:rsidRPr="007A7F9F">
        <w:rPr>
          <w:rFonts w:ascii="Times New Roman" w:hAnsi="Times New Roman" w:cs="Times New Roman"/>
          <w:b/>
          <w:bCs/>
          <w:sz w:val="22"/>
          <w:szCs w:val="22"/>
          <w:lang w:val="en-US" w:eastAsia="ru-RU"/>
        </w:rPr>
        <w:t>___________________________________________</w:t>
      </w:r>
    </w:p>
    <w:p w14:paraId="4BCA065D" w14:textId="77777777" w:rsidR="00321BBC" w:rsidRPr="00321BBC" w:rsidRDefault="00321BBC" w:rsidP="00A36FC7">
      <w:pPr>
        <w:tabs>
          <w:tab w:val="left" w:pos="1843"/>
        </w:tabs>
        <w:jc w:val="both"/>
        <w:rPr>
          <w:rFonts w:ascii="Times New Roman" w:hAnsi="Times New Roman" w:cs="Times New Roman"/>
          <w:b/>
          <w:bCs/>
          <w:sz w:val="22"/>
          <w:szCs w:val="22"/>
          <w:lang w:val="en-US" w:eastAsia="ru-RU"/>
        </w:rPr>
      </w:pPr>
    </w:p>
    <w:p w14:paraId="1A6799CD" w14:textId="27BA2C2F" w:rsidR="00E6279A" w:rsidRPr="00321BBC" w:rsidRDefault="00E6279A" w:rsidP="00A36FC7">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 xml:space="preserve">Routing Code: </w:t>
      </w:r>
      <w:r w:rsidR="0092345F" w:rsidRPr="007A7F9F">
        <w:rPr>
          <w:rFonts w:ascii="Times New Roman" w:hAnsi="Times New Roman" w:cs="Times New Roman"/>
          <w:b/>
          <w:bCs/>
          <w:sz w:val="22"/>
          <w:szCs w:val="22"/>
          <w:lang w:val="en-US" w:eastAsia="ru-RU"/>
        </w:rPr>
        <w:t>_________________</w:t>
      </w:r>
    </w:p>
    <w:p w14:paraId="682D30C6" w14:textId="580ABACE" w:rsidR="00A36FC7" w:rsidRPr="00321BBC" w:rsidRDefault="00A36FC7" w:rsidP="00A36FC7">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 xml:space="preserve">SWIFT: </w:t>
      </w:r>
      <w:r w:rsidR="0092345F" w:rsidRPr="007A7F9F">
        <w:rPr>
          <w:rFonts w:ascii="Times New Roman" w:hAnsi="Times New Roman" w:cs="Times New Roman"/>
          <w:b/>
          <w:bCs/>
          <w:sz w:val="22"/>
          <w:szCs w:val="22"/>
          <w:lang w:val="en-US" w:eastAsia="ru-RU"/>
        </w:rPr>
        <w:t>_________________</w:t>
      </w:r>
    </w:p>
    <w:p w14:paraId="28B517F0" w14:textId="77777777" w:rsidR="00A36FC7" w:rsidRPr="00321BBC" w:rsidRDefault="00A36FC7" w:rsidP="00A36FC7">
      <w:pPr>
        <w:tabs>
          <w:tab w:val="left" w:pos="1843"/>
        </w:tabs>
        <w:jc w:val="both"/>
        <w:rPr>
          <w:rFonts w:ascii="Times New Roman" w:hAnsi="Times New Roman" w:cs="Times New Roman"/>
          <w:sz w:val="22"/>
          <w:szCs w:val="22"/>
          <w:lang w:val="en-US" w:eastAsia="ru-RU"/>
        </w:rPr>
      </w:pPr>
    </w:p>
    <w:p w14:paraId="46641D44" w14:textId="77777777" w:rsidR="00A36FC7" w:rsidRPr="00321BBC" w:rsidRDefault="00A36FC7" w:rsidP="00A36FC7">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Contact information:</w:t>
      </w:r>
    </w:p>
    <w:p w14:paraId="09C393B2" w14:textId="77777777" w:rsidR="00A36FC7" w:rsidRPr="00321BBC" w:rsidRDefault="00A36FC7" w:rsidP="00A36FC7">
      <w:pPr>
        <w:tabs>
          <w:tab w:val="left" w:pos="1843"/>
        </w:tabs>
        <w:jc w:val="both"/>
        <w:rPr>
          <w:rFonts w:ascii="Times New Roman" w:hAnsi="Times New Roman" w:cs="Times New Roman"/>
          <w:b/>
          <w:bCs/>
          <w:sz w:val="22"/>
          <w:szCs w:val="22"/>
          <w:lang w:val="en-US" w:eastAsia="ru-RU"/>
        </w:rPr>
      </w:pPr>
    </w:p>
    <w:p w14:paraId="0A515D02" w14:textId="2ED33059" w:rsidR="00E6279A" w:rsidRPr="00321BBC" w:rsidRDefault="00A36FC7" w:rsidP="00A36FC7">
      <w:pPr>
        <w:tabs>
          <w:tab w:val="left" w:pos="1843"/>
        </w:tabs>
        <w:jc w:val="both"/>
        <w:rPr>
          <w:sz w:val="22"/>
          <w:szCs w:val="22"/>
          <w:lang w:val="en-US"/>
        </w:rPr>
      </w:pPr>
      <w:r w:rsidRPr="00321BBC">
        <w:rPr>
          <w:rFonts w:ascii="Times New Roman" w:hAnsi="Times New Roman" w:cs="Times New Roman"/>
          <w:b/>
          <w:bCs/>
          <w:sz w:val="22"/>
          <w:szCs w:val="22"/>
          <w:lang w:val="en-US" w:eastAsia="ru-RU"/>
        </w:rPr>
        <w:t xml:space="preserve">E-mail: </w:t>
      </w:r>
      <w:r w:rsidR="00E6279A" w:rsidRPr="00321BBC">
        <w:rPr>
          <w:rFonts w:ascii="Times New Roman" w:hAnsi="Times New Roman" w:cs="Times New Roman"/>
          <w:b/>
          <w:bCs/>
          <w:sz w:val="22"/>
          <w:szCs w:val="22"/>
          <w:lang w:val="en-US" w:eastAsia="ru-RU"/>
        </w:rPr>
        <w:t>secretary@</w:t>
      </w:r>
      <w:r w:rsidR="0092345F">
        <w:rPr>
          <w:rFonts w:ascii="Times New Roman" w:hAnsi="Times New Roman" w:cs="Times New Roman"/>
          <w:b/>
          <w:bCs/>
          <w:sz w:val="22"/>
          <w:szCs w:val="22"/>
          <w:lang w:val="en-US" w:eastAsia="ru-RU"/>
        </w:rPr>
        <w:t>eurx.ru</w:t>
      </w:r>
    </w:p>
    <w:p w14:paraId="655213F4" w14:textId="1791CE09" w:rsidR="00EB548A" w:rsidRPr="00A23AE0" w:rsidRDefault="00E6279A" w:rsidP="00A36FC7">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Website</w:t>
      </w:r>
      <w:r w:rsidR="00A36FC7" w:rsidRPr="00A23AE0">
        <w:rPr>
          <w:rFonts w:ascii="Times New Roman" w:hAnsi="Times New Roman" w:cs="Times New Roman"/>
          <w:b/>
          <w:bCs/>
          <w:sz w:val="22"/>
          <w:szCs w:val="22"/>
          <w:lang w:val="en-US" w:eastAsia="ru-RU"/>
        </w:rPr>
        <w:t xml:space="preserve">: </w:t>
      </w:r>
      <w:r w:rsidR="00EB548A" w:rsidRPr="00EB548A">
        <w:rPr>
          <w:rFonts w:ascii="Times New Roman" w:hAnsi="Times New Roman" w:cs="Times New Roman"/>
          <w:b/>
          <w:bCs/>
          <w:sz w:val="22"/>
          <w:szCs w:val="22"/>
          <w:lang w:val="en-US" w:eastAsia="ru-RU"/>
        </w:rPr>
        <w:t>https</w:t>
      </w:r>
      <w:r w:rsidR="00EB548A" w:rsidRPr="00A23AE0">
        <w:rPr>
          <w:rFonts w:ascii="Times New Roman" w:hAnsi="Times New Roman" w:cs="Times New Roman"/>
          <w:b/>
          <w:bCs/>
          <w:sz w:val="22"/>
          <w:szCs w:val="22"/>
          <w:lang w:val="en-US" w:eastAsia="ru-RU"/>
        </w:rPr>
        <w:t>://</w:t>
      </w:r>
      <w:proofErr w:type="spellStart"/>
      <w:r w:rsidR="0092345F">
        <w:rPr>
          <w:rFonts w:ascii="Times New Roman" w:hAnsi="Times New Roman" w:cs="Times New Roman"/>
          <w:b/>
          <w:bCs/>
          <w:sz w:val="22"/>
          <w:szCs w:val="22"/>
          <w:lang w:val="en-US" w:eastAsia="ru-RU"/>
        </w:rPr>
        <w:t>eurx</w:t>
      </w:r>
      <w:proofErr w:type="spellEnd"/>
      <w:r w:rsidR="0092345F" w:rsidRPr="00A23AE0">
        <w:rPr>
          <w:rFonts w:ascii="Times New Roman" w:hAnsi="Times New Roman" w:cs="Times New Roman"/>
          <w:b/>
          <w:bCs/>
          <w:sz w:val="22"/>
          <w:szCs w:val="22"/>
          <w:lang w:val="en-US" w:eastAsia="ru-RU"/>
        </w:rPr>
        <w:t>.</w:t>
      </w:r>
      <w:proofErr w:type="spellStart"/>
      <w:r w:rsidR="0092345F">
        <w:rPr>
          <w:rFonts w:ascii="Times New Roman" w:hAnsi="Times New Roman" w:cs="Times New Roman"/>
          <w:b/>
          <w:bCs/>
          <w:sz w:val="22"/>
          <w:szCs w:val="22"/>
          <w:lang w:val="en-US" w:eastAsia="ru-RU"/>
        </w:rPr>
        <w:t>ru</w:t>
      </w:r>
      <w:proofErr w:type="spellEnd"/>
    </w:p>
    <w:p w14:paraId="60A68F99" w14:textId="70DFD7A4" w:rsidR="00EB548A" w:rsidRPr="00A23AE0" w:rsidRDefault="00EB548A" w:rsidP="00A36FC7">
      <w:pPr>
        <w:tabs>
          <w:tab w:val="left" w:pos="1843"/>
        </w:tabs>
        <w:jc w:val="both"/>
        <w:rPr>
          <w:rFonts w:ascii="Times New Roman" w:hAnsi="Times New Roman" w:cs="Times New Roman"/>
          <w:b/>
          <w:bCs/>
          <w:sz w:val="22"/>
          <w:szCs w:val="22"/>
          <w:lang w:val="en-US" w:eastAsia="ru-RU"/>
        </w:rPr>
      </w:pPr>
    </w:p>
    <w:p w14:paraId="2C0C2694" w14:textId="0C60E935" w:rsidR="00A36FC7" w:rsidRPr="007A7F9F" w:rsidRDefault="0092345F" w:rsidP="00A36FC7">
      <w:pPr>
        <w:tabs>
          <w:tab w:val="left" w:pos="1843"/>
        </w:tabs>
        <w:jc w:val="both"/>
        <w:rPr>
          <w:rFonts w:ascii="Times New Roman" w:hAnsi="Times New Roman" w:cs="Times New Roman"/>
          <w:b/>
          <w:bCs/>
          <w:sz w:val="22"/>
          <w:szCs w:val="22"/>
          <w:lang w:eastAsia="ru-RU"/>
        </w:rPr>
      </w:pPr>
      <w:r>
        <w:rPr>
          <w:rFonts w:ascii="Times New Roman" w:hAnsi="Times New Roman" w:cs="Times New Roman"/>
          <w:b/>
          <w:bCs/>
          <w:sz w:val="22"/>
          <w:szCs w:val="22"/>
          <w:lang w:eastAsia="ru-RU"/>
        </w:rPr>
        <w:t>Генеральный директор</w:t>
      </w:r>
    </w:p>
    <w:p w14:paraId="6930C0FF" w14:textId="2A2B53DB" w:rsidR="00A36FC7" w:rsidRPr="00A23AE0" w:rsidRDefault="0092345F" w:rsidP="00A36FC7">
      <w:pPr>
        <w:tabs>
          <w:tab w:val="left" w:pos="1843"/>
        </w:tabs>
        <w:jc w:val="both"/>
        <w:rPr>
          <w:rFonts w:ascii="Times New Roman" w:hAnsi="Times New Roman" w:cs="Times New Roman"/>
          <w:b/>
          <w:bCs/>
          <w:sz w:val="22"/>
          <w:szCs w:val="22"/>
          <w:lang w:eastAsia="ru-RU"/>
        </w:rPr>
      </w:pPr>
      <w:r>
        <w:rPr>
          <w:rFonts w:ascii="Times New Roman" w:hAnsi="Times New Roman" w:cs="Times New Roman"/>
          <w:b/>
          <w:bCs/>
          <w:sz w:val="22"/>
          <w:szCs w:val="22"/>
          <w:lang w:eastAsia="ru-RU"/>
        </w:rPr>
        <w:t>Магомед</w:t>
      </w:r>
      <w:r w:rsidRPr="00A23AE0">
        <w:rPr>
          <w:rFonts w:ascii="Times New Roman" w:hAnsi="Times New Roman" w:cs="Times New Roman"/>
          <w:b/>
          <w:bCs/>
          <w:sz w:val="22"/>
          <w:szCs w:val="22"/>
          <w:lang w:eastAsia="ru-RU"/>
        </w:rPr>
        <w:t xml:space="preserve"> </w:t>
      </w:r>
      <w:proofErr w:type="spellStart"/>
      <w:r>
        <w:rPr>
          <w:rFonts w:ascii="Times New Roman" w:hAnsi="Times New Roman" w:cs="Times New Roman"/>
          <w:b/>
          <w:bCs/>
          <w:sz w:val="22"/>
          <w:szCs w:val="22"/>
          <w:lang w:eastAsia="ru-RU"/>
        </w:rPr>
        <w:t>Хусиханов</w:t>
      </w:r>
      <w:proofErr w:type="spellEnd"/>
    </w:p>
    <w:p w14:paraId="6AE0F2A3" w14:textId="77777777" w:rsidR="00A36FC7" w:rsidRPr="00A23AE0" w:rsidRDefault="00A36FC7" w:rsidP="00A36FC7">
      <w:pPr>
        <w:tabs>
          <w:tab w:val="left" w:pos="1843"/>
        </w:tabs>
        <w:jc w:val="both"/>
        <w:rPr>
          <w:rFonts w:ascii="Times New Roman" w:hAnsi="Times New Roman" w:cs="Times New Roman"/>
          <w:b/>
          <w:bCs/>
          <w:sz w:val="22"/>
          <w:szCs w:val="22"/>
          <w:lang w:eastAsia="ru-RU"/>
        </w:rPr>
      </w:pPr>
    </w:p>
    <w:p w14:paraId="52C957DE" w14:textId="77777777" w:rsidR="00A36FC7" w:rsidRPr="00A23AE0" w:rsidRDefault="00A36FC7" w:rsidP="00A36FC7">
      <w:pPr>
        <w:tabs>
          <w:tab w:val="left" w:pos="1843"/>
        </w:tabs>
        <w:jc w:val="both"/>
        <w:rPr>
          <w:rFonts w:ascii="Times New Roman" w:hAnsi="Times New Roman" w:cs="Times New Roman"/>
          <w:b/>
          <w:bCs/>
          <w:sz w:val="22"/>
          <w:szCs w:val="22"/>
          <w:lang w:eastAsia="ru-RU"/>
        </w:rPr>
      </w:pPr>
      <w:r w:rsidRPr="00A23AE0">
        <w:rPr>
          <w:rFonts w:ascii="Times New Roman" w:hAnsi="Times New Roman" w:cs="Times New Roman"/>
          <w:b/>
          <w:bCs/>
          <w:sz w:val="22"/>
          <w:szCs w:val="22"/>
          <w:lang w:eastAsia="ru-RU"/>
        </w:rPr>
        <w:t>_________________</w:t>
      </w:r>
    </w:p>
    <w:p w14:paraId="458E2804" w14:textId="77777777" w:rsidR="00F56C48" w:rsidRPr="00A23AE0" w:rsidRDefault="00F56C48" w:rsidP="00F56C48">
      <w:pPr>
        <w:tabs>
          <w:tab w:val="left" w:pos="1843"/>
        </w:tabs>
        <w:jc w:val="both"/>
        <w:rPr>
          <w:rFonts w:ascii="Times New Roman" w:hAnsi="Times New Roman" w:cs="Times New Roman"/>
          <w:b/>
          <w:bCs/>
          <w:sz w:val="22"/>
          <w:szCs w:val="22"/>
          <w:lang w:eastAsia="ru-RU"/>
        </w:rPr>
      </w:pPr>
    </w:p>
    <w:p w14:paraId="79A1F080" w14:textId="77777777" w:rsidR="00F56C48" w:rsidRPr="00A23AE0" w:rsidRDefault="00F56C48" w:rsidP="00F56C48">
      <w:pPr>
        <w:tabs>
          <w:tab w:val="left" w:pos="1843"/>
        </w:tabs>
        <w:rPr>
          <w:rFonts w:ascii="Times New Roman" w:hAnsi="Times New Roman" w:cs="Times New Roman"/>
          <w:b/>
          <w:bCs/>
          <w:sz w:val="22"/>
          <w:szCs w:val="22"/>
          <w:lang w:eastAsia="ru-RU"/>
        </w:rPr>
      </w:pPr>
      <w:r w:rsidRPr="00A23AE0">
        <w:rPr>
          <w:rFonts w:ascii="Times New Roman" w:hAnsi="Times New Roman" w:cs="Times New Roman"/>
          <w:b/>
          <w:bCs/>
          <w:sz w:val="22"/>
          <w:szCs w:val="22"/>
          <w:lang w:eastAsia="ru-RU"/>
        </w:rPr>
        <w:t xml:space="preserve">10.2. </w:t>
      </w:r>
      <w:r w:rsidRPr="00321BBC">
        <w:rPr>
          <w:rFonts w:ascii="Times New Roman" w:hAnsi="Times New Roman" w:cs="Times New Roman"/>
          <w:b/>
          <w:bCs/>
          <w:sz w:val="22"/>
          <w:szCs w:val="22"/>
          <w:lang w:eastAsia="ru-RU"/>
        </w:rPr>
        <w:t>ПРИНЦИПАЛ</w:t>
      </w:r>
    </w:p>
    <w:p w14:paraId="5494508A" w14:textId="77777777" w:rsidR="00F56C48" w:rsidRPr="00A23AE0" w:rsidRDefault="00F56C48" w:rsidP="00F56C48">
      <w:pPr>
        <w:tabs>
          <w:tab w:val="left" w:pos="1843"/>
        </w:tabs>
        <w:jc w:val="both"/>
        <w:rPr>
          <w:rFonts w:ascii="Times New Roman" w:hAnsi="Times New Roman" w:cs="Times New Roman"/>
          <w:b/>
          <w:bCs/>
          <w:sz w:val="22"/>
          <w:szCs w:val="22"/>
          <w:lang w:eastAsia="ru-RU"/>
        </w:rPr>
      </w:pPr>
    </w:p>
    <w:p w14:paraId="7ED91DE2" w14:textId="77777777" w:rsidR="00321BBC" w:rsidRPr="00A23AE0" w:rsidRDefault="00321BBC" w:rsidP="00321BBC">
      <w:pPr>
        <w:tabs>
          <w:tab w:val="left" w:pos="1843"/>
        </w:tabs>
        <w:jc w:val="both"/>
        <w:rPr>
          <w:rFonts w:ascii="Times New Roman" w:hAnsi="Times New Roman" w:cs="Times New Roman"/>
          <w:b/>
          <w:bCs/>
          <w:sz w:val="22"/>
          <w:szCs w:val="22"/>
          <w:lang w:eastAsia="ru-RU"/>
        </w:rPr>
      </w:pPr>
      <w:r w:rsidRPr="00A23AE0">
        <w:rPr>
          <w:rFonts w:ascii="Times New Roman" w:hAnsi="Times New Roman" w:cs="Times New Roman"/>
          <w:b/>
          <w:bCs/>
          <w:sz w:val="22"/>
          <w:szCs w:val="22"/>
          <w:lang w:eastAsia="ru-RU"/>
        </w:rPr>
        <w:t>_________________</w:t>
      </w:r>
    </w:p>
    <w:p w14:paraId="58E2A981" w14:textId="77777777" w:rsidR="00F56C48" w:rsidRPr="00A23AE0" w:rsidRDefault="00F56C48" w:rsidP="00F56C48">
      <w:pPr>
        <w:tabs>
          <w:tab w:val="left" w:pos="1843"/>
        </w:tabs>
        <w:jc w:val="both"/>
        <w:rPr>
          <w:rFonts w:ascii="Times New Roman" w:hAnsi="Times New Roman" w:cs="Times New Roman"/>
          <w:b/>
          <w:bCs/>
          <w:sz w:val="22"/>
          <w:szCs w:val="22"/>
          <w:lang w:eastAsia="ru-RU"/>
        </w:rPr>
      </w:pPr>
    </w:p>
    <w:p w14:paraId="0B510AEA" w14:textId="7678FC3E" w:rsidR="00F56C48" w:rsidRPr="00A23AE0" w:rsidRDefault="00F56C48">
      <w:pPr>
        <w:rPr>
          <w:rFonts w:ascii="Times New Roman" w:hAnsi="Times New Roman" w:cs="Times New Roman"/>
          <w:b/>
          <w:bCs/>
          <w:sz w:val="22"/>
          <w:szCs w:val="22"/>
          <w:lang w:eastAsia="zh-CN"/>
        </w:rPr>
      </w:pPr>
    </w:p>
    <w:sectPr w:rsidR="00F56C48" w:rsidRPr="00A23AE0" w:rsidSect="00F56C48">
      <w:footerReference w:type="default" r:id="rId7"/>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5D58A" w14:textId="77777777" w:rsidR="00FB5B9E" w:rsidRDefault="00FB5B9E" w:rsidP="006D49B7">
      <w:r>
        <w:separator/>
      </w:r>
    </w:p>
  </w:endnote>
  <w:endnote w:type="continuationSeparator" w:id="0">
    <w:p w14:paraId="2B65A019" w14:textId="77777777" w:rsidR="00FB5B9E" w:rsidRDefault="00FB5B9E" w:rsidP="006D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E768" w14:textId="77777777" w:rsidR="00321BBC" w:rsidRDefault="00321BBC" w:rsidP="006D49B7">
    <w:pPr>
      <w:pStyle w:val="a8"/>
      <w:tabs>
        <w:tab w:val="clear" w:pos="4677"/>
        <w:tab w:val="clear" w:pos="9355"/>
        <w:tab w:val="left" w:pos="6345"/>
      </w:tabs>
      <w:rPr>
        <w:i/>
        <w:iCs/>
        <w:lang w:val="en-US"/>
      </w:rPr>
    </w:pPr>
  </w:p>
  <w:p w14:paraId="2AC12BA8" w14:textId="0D343EB2" w:rsidR="006D49B7" w:rsidRPr="006D49B7" w:rsidRDefault="00321BBC" w:rsidP="006D49B7">
    <w:pPr>
      <w:pStyle w:val="a8"/>
      <w:tabs>
        <w:tab w:val="clear" w:pos="4677"/>
        <w:tab w:val="clear" w:pos="9355"/>
        <w:tab w:val="left" w:pos="6345"/>
      </w:tabs>
      <w:rPr>
        <w:i/>
        <w:iCs/>
      </w:rPr>
    </w:pPr>
    <w:r>
      <w:rPr>
        <w:i/>
        <w:iCs/>
      </w:rPr>
      <w:t>Агент</w:t>
    </w:r>
    <w:r w:rsidR="006D49B7">
      <w:rPr>
        <w:i/>
        <w:iCs/>
        <w:lang w:val="en-US"/>
      </w:rPr>
      <w:t xml:space="preserve"> </w:t>
    </w:r>
    <w:r w:rsidR="006D49B7" w:rsidRPr="00C72D3B">
      <w:rPr>
        <w:i/>
        <w:iCs/>
      </w:rPr>
      <w:t>_______________</w:t>
    </w:r>
    <w:r w:rsidR="006D49B7">
      <w:rPr>
        <w:i/>
        <w:iCs/>
      </w:rPr>
      <w:tab/>
    </w:r>
    <w:r>
      <w:rPr>
        <w:i/>
        <w:iCs/>
      </w:rPr>
      <w:t>Принципал</w:t>
    </w:r>
    <w:r w:rsidR="006D49B7">
      <w:rPr>
        <w:i/>
        <w:iCs/>
        <w:lang w:val="en-US"/>
      </w:rPr>
      <w:t xml:space="preserve"> </w:t>
    </w:r>
    <w:r w:rsidR="006D49B7" w:rsidRPr="00C72D3B">
      <w:rPr>
        <w:i/>
        <w:iCs/>
      </w:rPr>
      <w:t>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C2408" w14:textId="77777777" w:rsidR="00FB5B9E" w:rsidRDefault="00FB5B9E" w:rsidP="006D49B7">
      <w:r>
        <w:separator/>
      </w:r>
    </w:p>
  </w:footnote>
  <w:footnote w:type="continuationSeparator" w:id="0">
    <w:p w14:paraId="63B54E0B" w14:textId="77777777" w:rsidR="00FB5B9E" w:rsidRDefault="00FB5B9E" w:rsidP="006D4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6BC1"/>
    <w:multiLevelType w:val="multilevel"/>
    <w:tmpl w:val="31B449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877030"/>
    <w:multiLevelType w:val="hybridMultilevel"/>
    <w:tmpl w:val="9FECC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B32CCA"/>
    <w:multiLevelType w:val="hybridMultilevel"/>
    <w:tmpl w:val="D93417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D5A29AE"/>
    <w:multiLevelType w:val="multilevel"/>
    <w:tmpl w:val="72E8B0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915614"/>
    <w:multiLevelType w:val="hybridMultilevel"/>
    <w:tmpl w:val="D93417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612A0B"/>
    <w:multiLevelType w:val="hybridMultilevel"/>
    <w:tmpl w:val="D9341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02773020">
    <w:abstractNumId w:val="5"/>
  </w:num>
  <w:num w:numId="2" w16cid:durableId="2117360724">
    <w:abstractNumId w:val="2"/>
  </w:num>
  <w:num w:numId="3" w16cid:durableId="1734235310">
    <w:abstractNumId w:val="0"/>
  </w:num>
  <w:num w:numId="4" w16cid:durableId="560754403">
    <w:abstractNumId w:val="3"/>
  </w:num>
  <w:num w:numId="5" w16cid:durableId="308483425">
    <w:abstractNumId w:val="1"/>
  </w:num>
  <w:num w:numId="6" w16cid:durableId="278295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8E"/>
    <w:rsid w:val="000A5B40"/>
    <w:rsid w:val="00102B93"/>
    <w:rsid w:val="001343BA"/>
    <w:rsid w:val="00145CEB"/>
    <w:rsid w:val="001A2617"/>
    <w:rsid w:val="001D536D"/>
    <w:rsid w:val="001F51C3"/>
    <w:rsid w:val="00201270"/>
    <w:rsid w:val="00210A2F"/>
    <w:rsid w:val="002851C7"/>
    <w:rsid w:val="0029088E"/>
    <w:rsid w:val="002B2B49"/>
    <w:rsid w:val="0030782E"/>
    <w:rsid w:val="00321BBC"/>
    <w:rsid w:val="003B43D8"/>
    <w:rsid w:val="003E71C5"/>
    <w:rsid w:val="00421538"/>
    <w:rsid w:val="00496B61"/>
    <w:rsid w:val="004A0567"/>
    <w:rsid w:val="004F717C"/>
    <w:rsid w:val="00504863"/>
    <w:rsid w:val="005410F1"/>
    <w:rsid w:val="005528B7"/>
    <w:rsid w:val="00566E23"/>
    <w:rsid w:val="005870D6"/>
    <w:rsid w:val="00590760"/>
    <w:rsid w:val="005A1282"/>
    <w:rsid w:val="005F6C70"/>
    <w:rsid w:val="0060000C"/>
    <w:rsid w:val="0061145C"/>
    <w:rsid w:val="00647E53"/>
    <w:rsid w:val="0067347F"/>
    <w:rsid w:val="006D49B7"/>
    <w:rsid w:val="00744BDD"/>
    <w:rsid w:val="007A7F9F"/>
    <w:rsid w:val="007C288F"/>
    <w:rsid w:val="008226DE"/>
    <w:rsid w:val="00825FE1"/>
    <w:rsid w:val="008516AC"/>
    <w:rsid w:val="008873B9"/>
    <w:rsid w:val="008A2C74"/>
    <w:rsid w:val="0092345F"/>
    <w:rsid w:val="00971009"/>
    <w:rsid w:val="009A1629"/>
    <w:rsid w:val="009E46A7"/>
    <w:rsid w:val="00A23AE0"/>
    <w:rsid w:val="00A36FC7"/>
    <w:rsid w:val="00A37519"/>
    <w:rsid w:val="00A839E7"/>
    <w:rsid w:val="00A84ACC"/>
    <w:rsid w:val="00B04E0D"/>
    <w:rsid w:val="00B4562B"/>
    <w:rsid w:val="00B668DB"/>
    <w:rsid w:val="00BB41A8"/>
    <w:rsid w:val="00BC47B2"/>
    <w:rsid w:val="00BC79A5"/>
    <w:rsid w:val="00CA12AB"/>
    <w:rsid w:val="00CE6819"/>
    <w:rsid w:val="00D023E1"/>
    <w:rsid w:val="00D049E5"/>
    <w:rsid w:val="00D477C9"/>
    <w:rsid w:val="00E128FF"/>
    <w:rsid w:val="00E61CB2"/>
    <w:rsid w:val="00E6279A"/>
    <w:rsid w:val="00E81E21"/>
    <w:rsid w:val="00E82ACD"/>
    <w:rsid w:val="00EB548A"/>
    <w:rsid w:val="00F255C6"/>
    <w:rsid w:val="00F56C48"/>
    <w:rsid w:val="00F70C04"/>
    <w:rsid w:val="00F76820"/>
    <w:rsid w:val="00F83368"/>
    <w:rsid w:val="00FB5B9E"/>
    <w:rsid w:val="00FE2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7EB6"/>
  <w15:chartTrackingRefBased/>
  <w15:docId w15:val="{51086C06-BADC-E944-A4A1-D72832F1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70D6"/>
    <w:pPr>
      <w:ind w:left="720"/>
      <w:contextualSpacing/>
    </w:pPr>
  </w:style>
  <w:style w:type="paragraph" w:styleId="a4">
    <w:name w:val="Normal (Web)"/>
    <w:basedOn w:val="a"/>
    <w:uiPriority w:val="99"/>
    <w:semiHidden/>
    <w:unhideWhenUsed/>
    <w:rsid w:val="005870D6"/>
    <w:pPr>
      <w:spacing w:before="100" w:beforeAutospacing="1" w:after="100" w:afterAutospacing="1"/>
    </w:pPr>
    <w:rPr>
      <w:rFonts w:ascii="Times New Roman" w:eastAsia="Times New Roman" w:hAnsi="Times New Roman" w:cs="Times New Roman"/>
      <w:kern w:val="0"/>
      <w:lang w:eastAsia="ru-RU"/>
      <w14:ligatures w14:val="none"/>
    </w:rPr>
  </w:style>
  <w:style w:type="table" w:styleId="a5">
    <w:name w:val="Table Grid"/>
    <w:basedOn w:val="a1"/>
    <w:uiPriority w:val="39"/>
    <w:rsid w:val="0097100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D49B7"/>
    <w:pPr>
      <w:tabs>
        <w:tab w:val="center" w:pos="4677"/>
        <w:tab w:val="right" w:pos="9355"/>
      </w:tabs>
    </w:pPr>
  </w:style>
  <w:style w:type="character" w:customStyle="1" w:styleId="a7">
    <w:name w:val="Верхний колонтитул Знак"/>
    <w:basedOn w:val="a0"/>
    <w:link w:val="a6"/>
    <w:uiPriority w:val="99"/>
    <w:rsid w:val="006D49B7"/>
  </w:style>
  <w:style w:type="paragraph" w:styleId="a8">
    <w:name w:val="footer"/>
    <w:basedOn w:val="a"/>
    <w:link w:val="a9"/>
    <w:uiPriority w:val="99"/>
    <w:unhideWhenUsed/>
    <w:rsid w:val="006D49B7"/>
    <w:pPr>
      <w:tabs>
        <w:tab w:val="center" w:pos="4677"/>
        <w:tab w:val="right" w:pos="9355"/>
      </w:tabs>
    </w:pPr>
  </w:style>
  <w:style w:type="character" w:customStyle="1" w:styleId="a9">
    <w:name w:val="Нижний колонтитул Знак"/>
    <w:basedOn w:val="a0"/>
    <w:link w:val="a8"/>
    <w:uiPriority w:val="99"/>
    <w:rsid w:val="006D49B7"/>
  </w:style>
  <w:style w:type="character" w:styleId="aa">
    <w:name w:val="Hyperlink"/>
    <w:basedOn w:val="a0"/>
    <w:uiPriority w:val="99"/>
    <w:unhideWhenUsed/>
    <w:rsid w:val="001D53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533150">
      <w:bodyDiv w:val="1"/>
      <w:marLeft w:val="0"/>
      <w:marRight w:val="0"/>
      <w:marTop w:val="0"/>
      <w:marBottom w:val="0"/>
      <w:divBdr>
        <w:top w:val="none" w:sz="0" w:space="0" w:color="auto"/>
        <w:left w:val="none" w:sz="0" w:space="0" w:color="auto"/>
        <w:bottom w:val="none" w:sz="0" w:space="0" w:color="auto"/>
        <w:right w:val="none" w:sz="0" w:space="0" w:color="auto"/>
      </w:divBdr>
    </w:div>
    <w:div w:id="205639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1810</Words>
  <Characters>10319</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Magomed Khusikhanov</dc:creator>
  <cp:keywords/>
  <dc:description/>
  <cp:lastModifiedBy>79280442030</cp:lastModifiedBy>
  <cp:revision>17</cp:revision>
  <dcterms:created xsi:type="dcterms:W3CDTF">2024-10-30T09:03:00Z</dcterms:created>
  <dcterms:modified xsi:type="dcterms:W3CDTF">2026-04-15T07:30:00Z</dcterms:modified>
</cp:coreProperties>
</file>